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Regulamin</w:t>
      </w:r>
      <w:r>
        <w:rPr>
          <w:spacing w:val="62"/>
        </w:rPr>
        <w:t> </w:t>
      </w:r>
      <w:r>
        <w:rPr/>
        <w:t>odwiedzin</w:t>
      </w:r>
    </w:p>
    <w:p>
      <w:pPr>
        <w:pStyle w:val="BodyText"/>
        <w:spacing w:before="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3" w:hanging="567"/>
        <w:jc w:val="both"/>
        <w:rPr>
          <w:sz w:val="28"/>
        </w:rPr>
      </w:pPr>
      <w:r>
        <w:rPr>
          <w:sz w:val="28"/>
        </w:rPr>
        <w:t>Odwiedziny najbliższej rodziny (opiekunów  prawnych)  mogą  odbywać  się   w     każdym     dniu     w     czasie     wolnym     od     zajęć     lekcyjnych i dodatkowych, trwają do godziny</w:t>
      </w:r>
      <w:r>
        <w:rPr>
          <w:spacing w:val="52"/>
          <w:sz w:val="28"/>
        </w:rPr>
        <w:t> </w:t>
      </w:r>
      <w:r>
        <w:rPr>
          <w:sz w:val="28"/>
        </w:rPr>
        <w:t>19.00.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341" w:lineRule="exact" w:before="0" w:after="0"/>
        <w:ind w:left="682" w:right="0" w:hanging="567"/>
        <w:jc w:val="both"/>
        <w:rPr>
          <w:sz w:val="28"/>
        </w:rPr>
      </w:pPr>
      <w:r>
        <w:rPr>
          <w:sz w:val="28"/>
        </w:rPr>
        <w:t>Odwiedziny</w:t>
      </w:r>
      <w:r>
        <w:rPr>
          <w:spacing w:val="23"/>
          <w:sz w:val="28"/>
        </w:rPr>
        <w:t> </w:t>
      </w:r>
      <w:r>
        <w:rPr>
          <w:sz w:val="28"/>
        </w:rPr>
        <w:t>dalszej</w:t>
      </w:r>
      <w:r>
        <w:rPr>
          <w:spacing w:val="26"/>
          <w:sz w:val="28"/>
        </w:rPr>
        <w:t> </w:t>
      </w:r>
      <w:r>
        <w:rPr>
          <w:sz w:val="28"/>
        </w:rPr>
        <w:t>rodziny</w:t>
      </w:r>
      <w:r>
        <w:rPr>
          <w:spacing w:val="24"/>
          <w:sz w:val="28"/>
        </w:rPr>
        <w:t> </w:t>
      </w:r>
      <w:r>
        <w:rPr>
          <w:sz w:val="28"/>
        </w:rPr>
        <w:t>oraz</w:t>
      </w:r>
      <w:r>
        <w:rPr>
          <w:spacing w:val="23"/>
          <w:sz w:val="28"/>
        </w:rPr>
        <w:t> </w:t>
      </w:r>
      <w:r>
        <w:rPr>
          <w:sz w:val="28"/>
        </w:rPr>
        <w:t>znajomych</w:t>
      </w:r>
      <w:r>
        <w:rPr>
          <w:spacing w:val="23"/>
          <w:sz w:val="28"/>
        </w:rPr>
        <w:t> </w:t>
      </w:r>
      <w:r>
        <w:rPr>
          <w:sz w:val="28"/>
        </w:rPr>
        <w:t>mogą</w:t>
      </w:r>
      <w:r>
        <w:rPr>
          <w:spacing w:val="24"/>
          <w:sz w:val="28"/>
        </w:rPr>
        <w:t> </w:t>
      </w:r>
      <w:r>
        <w:rPr>
          <w:sz w:val="28"/>
        </w:rPr>
        <w:t>odbywać</w:t>
      </w:r>
      <w:r>
        <w:rPr>
          <w:spacing w:val="24"/>
          <w:sz w:val="28"/>
        </w:rPr>
        <w:t> </w:t>
      </w:r>
      <w:r>
        <w:rPr>
          <w:sz w:val="28"/>
        </w:rPr>
        <w:t>się</w:t>
      </w:r>
      <w:r>
        <w:rPr>
          <w:spacing w:val="43"/>
          <w:sz w:val="28"/>
        </w:rPr>
        <w:t> </w:t>
      </w:r>
      <w:r>
        <w:rPr>
          <w:sz w:val="28"/>
        </w:rPr>
        <w:t>za</w:t>
      </w:r>
    </w:p>
    <w:p>
      <w:pPr>
        <w:spacing w:line="341" w:lineRule="exact" w:before="1"/>
        <w:ind w:left="682" w:right="0" w:firstLine="0"/>
        <w:jc w:val="both"/>
        <w:rPr>
          <w:sz w:val="28"/>
        </w:rPr>
      </w:pPr>
      <w:r>
        <w:rPr>
          <w:b/>
          <w:sz w:val="28"/>
        </w:rPr>
        <w:t>zgodą opiekunów </w:t>
      </w:r>
      <w:r>
        <w:rPr>
          <w:sz w:val="28"/>
        </w:rPr>
        <w:t>w dni wolne od zajęć szkolnych od godziny 10.00 do</w:t>
      </w:r>
    </w:p>
    <w:p>
      <w:pPr>
        <w:pStyle w:val="BodyText"/>
        <w:ind w:right="113" w:firstLine="0"/>
      </w:pPr>
      <w:r>
        <w:rPr/>
        <w:t>18.00. Lista znajomych wychowanki powinna być zaakceptowana przez opiekunów – przekazana wychowawcy grupy.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4" w:hanging="567"/>
        <w:jc w:val="both"/>
        <w:rPr>
          <w:sz w:val="28"/>
        </w:rPr>
      </w:pPr>
      <w:r>
        <w:rPr>
          <w:sz w:val="28"/>
        </w:rPr>
        <w:t>Wszystkie     odwiedziny     muszą     być     telefonicznie     zapowiedziane   i odnotowane przez wychowawcę w zeszycie</w:t>
      </w:r>
      <w:r>
        <w:rPr>
          <w:spacing w:val="-12"/>
          <w:sz w:val="28"/>
        </w:rPr>
        <w:t> </w:t>
      </w:r>
      <w:r>
        <w:rPr>
          <w:sz w:val="28"/>
        </w:rPr>
        <w:t>odwiedzin.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" w:after="0"/>
        <w:ind w:left="682" w:right="114" w:hanging="567"/>
        <w:jc w:val="both"/>
        <w:rPr>
          <w:sz w:val="28"/>
        </w:rPr>
      </w:pPr>
      <w:r>
        <w:rPr>
          <w:sz w:val="28"/>
        </w:rPr>
        <w:t>Każdy  odwiedzający  ma  obowiązek  przedstawienia  dowodu  tożsamości. Odwiedzający, który nie będzie posiadał stosownego dokumentu nie zostanie</w:t>
      </w:r>
      <w:r>
        <w:rPr>
          <w:spacing w:val="56"/>
          <w:sz w:val="28"/>
        </w:rPr>
        <w:t> </w:t>
      </w:r>
      <w:r>
        <w:rPr>
          <w:sz w:val="28"/>
        </w:rPr>
        <w:t>wpuszczony.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9" w:hanging="567"/>
        <w:jc w:val="both"/>
        <w:rPr>
          <w:sz w:val="28"/>
        </w:rPr>
      </w:pPr>
      <w:r>
        <w:rPr>
          <w:sz w:val="28"/>
        </w:rPr>
        <w:t>Osoby odwiedzające wychowankę nie mogą wnosić na teren placówki i nie mogą przekazywać wychowankom produktów</w:t>
      </w:r>
      <w:r>
        <w:rPr>
          <w:spacing w:val="-9"/>
          <w:sz w:val="28"/>
        </w:rPr>
        <w:t> </w:t>
      </w:r>
      <w:r>
        <w:rPr>
          <w:sz w:val="28"/>
        </w:rPr>
        <w:t>spożywczych.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22" w:hanging="567"/>
        <w:jc w:val="both"/>
        <w:rPr>
          <w:sz w:val="28"/>
        </w:rPr>
      </w:pPr>
      <w:r>
        <w:rPr>
          <w:sz w:val="28"/>
        </w:rPr>
        <w:t>Odwiedzający nie stosujący się do zasad panujących w ośrodku może zostać</w:t>
      </w:r>
      <w:r>
        <w:rPr>
          <w:spacing w:val="59"/>
          <w:sz w:val="28"/>
        </w:rPr>
        <w:t> </w:t>
      </w:r>
      <w:r>
        <w:rPr>
          <w:sz w:val="28"/>
        </w:rPr>
        <w:t>wyproszony.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21" w:hanging="567"/>
        <w:jc w:val="both"/>
        <w:rPr>
          <w:sz w:val="28"/>
        </w:rPr>
      </w:pPr>
      <w:r>
        <w:rPr>
          <w:sz w:val="28"/>
        </w:rPr>
        <w:t>Przyjmowanie przez wychowankę gości nie należących do najbliższej rodziny uzależnione jest od jej tygodniowej oceny</w:t>
      </w:r>
      <w:r>
        <w:rPr>
          <w:spacing w:val="44"/>
          <w:sz w:val="28"/>
        </w:rPr>
        <w:t> </w:t>
      </w:r>
      <w:r>
        <w:rPr>
          <w:sz w:val="28"/>
        </w:rPr>
        <w:t>zachowania.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341" w:lineRule="exact" w:before="1" w:after="0"/>
        <w:ind w:left="682" w:right="0" w:hanging="567"/>
        <w:jc w:val="both"/>
        <w:rPr>
          <w:sz w:val="28"/>
        </w:rPr>
      </w:pPr>
      <w:r>
        <w:rPr>
          <w:sz w:val="28"/>
        </w:rPr>
        <w:t>Wychowanka uzyskująca ocenę zachowania </w:t>
      </w:r>
      <w:r>
        <w:rPr>
          <w:b/>
          <w:sz w:val="28"/>
        </w:rPr>
        <w:t>nieodpowiednią </w:t>
      </w:r>
      <w:r>
        <w:rPr>
          <w:sz w:val="28"/>
        </w:rPr>
        <w:t>lub</w:t>
      </w:r>
    </w:p>
    <w:p>
      <w:pPr>
        <w:pStyle w:val="BodyText"/>
        <w:spacing w:line="341" w:lineRule="exact"/>
        <w:ind w:firstLine="0"/>
      </w:pPr>
      <w:r>
        <w:rPr>
          <w:b/>
        </w:rPr>
        <w:t>naganną </w:t>
      </w:r>
      <w:r>
        <w:rPr/>
        <w:t>nie może przyjmować odwiedzin znajomych.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1" w:after="0"/>
        <w:ind w:left="682" w:right="113" w:hanging="567"/>
        <w:jc w:val="both"/>
        <w:rPr>
          <w:sz w:val="28"/>
        </w:rPr>
      </w:pPr>
      <w:r>
        <w:rPr>
          <w:sz w:val="28"/>
        </w:rPr>
        <w:t>Wychowanka, po otrzymaniu negatywnej tygodniowej oceny zachowania, jest zobligowana do odwołania zapowiedzianej wizyty</w:t>
      </w:r>
      <w:r>
        <w:rPr>
          <w:spacing w:val="-13"/>
          <w:sz w:val="28"/>
        </w:rPr>
        <w:t> </w:t>
      </w:r>
      <w:r>
        <w:rPr>
          <w:sz w:val="28"/>
        </w:rPr>
        <w:t>znajomych.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20" w:hanging="567"/>
        <w:jc w:val="both"/>
        <w:rPr>
          <w:sz w:val="28"/>
        </w:rPr>
      </w:pPr>
      <w:r>
        <w:rPr>
          <w:sz w:val="28"/>
        </w:rPr>
        <w:t>O zachowaniach odwiedzających naruszających porządek publiczny dyrekcja ośrodka powiadamia właściwy</w:t>
      </w:r>
      <w:r>
        <w:rPr>
          <w:spacing w:val="-6"/>
          <w:sz w:val="28"/>
        </w:rPr>
        <w:t> </w:t>
      </w:r>
      <w:r>
        <w:rPr>
          <w:sz w:val="28"/>
        </w:rPr>
        <w:t>sąd.</w:t>
      </w:r>
    </w:p>
    <w:sectPr>
      <w:type w:val="continuous"/>
      <w:pgSz w:w="11910" w:h="16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2" w:hanging="567"/>
        <w:jc w:val="left"/>
      </w:pPr>
      <w:rPr>
        <w:rFonts w:hint="default" w:ascii="Carlito" w:hAnsi="Carlito" w:eastAsia="Carlito" w:cs="Carlito"/>
        <w:spacing w:val="-1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682" w:hanging="567"/>
      <w:jc w:val="both"/>
    </w:pPr>
    <w:rPr>
      <w:rFonts w:ascii="Carlito" w:hAnsi="Carlito" w:eastAsia="Carlito" w:cs="Carlito"/>
      <w:sz w:val="28"/>
      <w:szCs w:val="2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3354" w:right="3355"/>
      <w:jc w:val="center"/>
    </w:pPr>
    <w:rPr>
      <w:rFonts w:ascii="Carlito" w:hAnsi="Carlito" w:eastAsia="Carlito" w:cs="Carlito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82" w:hanging="567"/>
      <w:jc w:val="both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Spadarzewski</dc:creator>
  <dcterms:created xsi:type="dcterms:W3CDTF">2022-02-11T10:36:59Z</dcterms:created>
  <dcterms:modified xsi:type="dcterms:W3CDTF">2022-02-11T10:36:59Z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2022-02-11T00:00:00Z</vt:filetime>
  </property>
</Properties>
</file>