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45DA9" w14:textId="77777777" w:rsidR="005D717F" w:rsidRPr="007D51B2" w:rsidRDefault="005D717F">
      <w:pPr>
        <w:rPr>
          <w:rFonts w:ascii="Calibri" w:hAnsi="Calibri"/>
          <w:b/>
        </w:rPr>
      </w:pPr>
    </w:p>
    <w:p w14:paraId="1FCA1DCC" w14:textId="77777777" w:rsidR="005D717F" w:rsidRPr="007D51B2" w:rsidRDefault="005D717F">
      <w:pPr>
        <w:rPr>
          <w:rFonts w:ascii="Calibri" w:hAnsi="Calibri"/>
          <w:b/>
        </w:rPr>
      </w:pPr>
    </w:p>
    <w:p w14:paraId="27E5E943" w14:textId="77777777" w:rsidR="005D717F" w:rsidRPr="007D51B2" w:rsidRDefault="005D717F">
      <w:pPr>
        <w:rPr>
          <w:rFonts w:ascii="Calibri" w:hAnsi="Calibri"/>
          <w:b/>
        </w:rPr>
      </w:pPr>
    </w:p>
    <w:p w14:paraId="3A327420" w14:textId="77777777" w:rsidR="005D717F" w:rsidRPr="007D51B2" w:rsidRDefault="005D717F">
      <w:pPr>
        <w:rPr>
          <w:rFonts w:ascii="Calibri" w:hAnsi="Calibri"/>
          <w:b/>
        </w:rPr>
      </w:pPr>
    </w:p>
    <w:p w14:paraId="3C9DBFB9" w14:textId="77777777" w:rsidR="005D717F" w:rsidRPr="007D51B2" w:rsidRDefault="005D717F">
      <w:pPr>
        <w:rPr>
          <w:rFonts w:ascii="Calibri" w:hAnsi="Calibri"/>
          <w:b/>
        </w:rPr>
      </w:pPr>
    </w:p>
    <w:p w14:paraId="0AD0FCB8" w14:textId="77777777" w:rsidR="005D717F" w:rsidRPr="007D51B2" w:rsidRDefault="005D717F">
      <w:pPr>
        <w:rPr>
          <w:rFonts w:ascii="Calibri" w:hAnsi="Calibri"/>
          <w:b/>
        </w:rPr>
      </w:pPr>
    </w:p>
    <w:p w14:paraId="0E7BD086" w14:textId="77777777" w:rsidR="005D717F" w:rsidRPr="007D51B2" w:rsidRDefault="005D717F">
      <w:pPr>
        <w:rPr>
          <w:rFonts w:ascii="Calibri" w:hAnsi="Calibri"/>
          <w:b/>
        </w:rPr>
      </w:pPr>
    </w:p>
    <w:p w14:paraId="3EFB6891" w14:textId="77777777" w:rsidR="005D717F" w:rsidRPr="007D51B2" w:rsidRDefault="005D717F">
      <w:pPr>
        <w:ind w:left="-1080" w:right="-828"/>
        <w:jc w:val="center"/>
        <w:rPr>
          <w:rFonts w:ascii="Calibri" w:hAnsi="Calibri"/>
          <w:b/>
          <w:sz w:val="48"/>
          <w:szCs w:val="48"/>
        </w:rPr>
      </w:pPr>
      <w:r w:rsidRPr="007D51B2">
        <w:rPr>
          <w:rFonts w:ascii="Calibri" w:hAnsi="Calibri"/>
          <w:b/>
          <w:sz w:val="48"/>
          <w:szCs w:val="48"/>
        </w:rPr>
        <w:t>REGULAMIN</w:t>
      </w:r>
    </w:p>
    <w:p w14:paraId="4DE74BE1" w14:textId="77777777" w:rsidR="005D717F" w:rsidRPr="007D51B2" w:rsidRDefault="005D717F">
      <w:pPr>
        <w:ind w:left="-1080" w:right="-828"/>
        <w:jc w:val="center"/>
        <w:rPr>
          <w:rFonts w:ascii="Calibri" w:hAnsi="Calibri"/>
          <w:b/>
          <w:sz w:val="48"/>
          <w:szCs w:val="48"/>
        </w:rPr>
      </w:pPr>
      <w:r w:rsidRPr="007D51B2">
        <w:rPr>
          <w:rFonts w:ascii="Calibri" w:hAnsi="Calibri"/>
          <w:b/>
          <w:sz w:val="48"/>
          <w:szCs w:val="48"/>
        </w:rPr>
        <w:t>ZAKŁADOWEGO  FUNDUSZU</w:t>
      </w:r>
    </w:p>
    <w:p w14:paraId="3D56E256" w14:textId="77777777" w:rsidR="005D717F" w:rsidRPr="007D51B2" w:rsidRDefault="005D717F">
      <w:pPr>
        <w:ind w:right="70"/>
        <w:jc w:val="center"/>
        <w:rPr>
          <w:rFonts w:ascii="Calibri" w:hAnsi="Calibri"/>
          <w:b/>
          <w:sz w:val="48"/>
          <w:szCs w:val="48"/>
        </w:rPr>
      </w:pPr>
      <w:r w:rsidRPr="007D51B2">
        <w:rPr>
          <w:rFonts w:ascii="Calibri" w:hAnsi="Calibri"/>
          <w:b/>
          <w:sz w:val="48"/>
          <w:szCs w:val="48"/>
        </w:rPr>
        <w:t>ŚWIADCZEŃ  SOCJALNYCH</w:t>
      </w:r>
    </w:p>
    <w:p w14:paraId="4935D0C9" w14:textId="77777777" w:rsidR="005D717F" w:rsidRPr="007D51B2" w:rsidRDefault="005D717F">
      <w:pPr>
        <w:ind w:left="-1080" w:right="-828"/>
        <w:jc w:val="center"/>
        <w:rPr>
          <w:rFonts w:ascii="Calibri" w:hAnsi="Calibri"/>
          <w:b/>
        </w:rPr>
      </w:pPr>
    </w:p>
    <w:p w14:paraId="30979D2A" w14:textId="77777777" w:rsidR="005D717F" w:rsidRPr="007D51B2" w:rsidRDefault="005D717F">
      <w:pPr>
        <w:ind w:left="-1080" w:right="-828"/>
        <w:rPr>
          <w:rFonts w:ascii="Calibri" w:hAnsi="Calibri"/>
          <w:b/>
        </w:rPr>
      </w:pPr>
    </w:p>
    <w:p w14:paraId="43752E8C" w14:textId="77777777" w:rsidR="005D717F" w:rsidRPr="007D51B2" w:rsidRDefault="005D717F">
      <w:pPr>
        <w:ind w:left="-1080" w:right="-828"/>
        <w:rPr>
          <w:rFonts w:ascii="Calibri" w:hAnsi="Calibri"/>
          <w:b/>
        </w:rPr>
      </w:pPr>
    </w:p>
    <w:p w14:paraId="018785FB" w14:textId="4CC222EC" w:rsidR="005D717F" w:rsidRPr="007D51B2" w:rsidRDefault="00492E73">
      <w:pPr>
        <w:ind w:left="-1080" w:right="-828"/>
        <w:jc w:val="center"/>
        <w:rPr>
          <w:rFonts w:ascii="Calibri" w:hAnsi="Calibri"/>
          <w:b/>
        </w:rPr>
      </w:pPr>
      <w:r>
        <w:rPr>
          <w:rFonts w:ascii="Calibri" w:hAnsi="Calibri"/>
          <w:b/>
          <w:noProof/>
          <w:lang w:eastAsia="pl-PL"/>
        </w:rPr>
        <w:drawing>
          <wp:inline distT="0" distB="0" distL="0" distR="0" wp14:anchorId="3B541CB4" wp14:editId="6B984CAB">
            <wp:extent cx="1905000" cy="19050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BAED9" w14:textId="77777777" w:rsidR="005D717F" w:rsidRPr="007D51B2" w:rsidRDefault="005D717F">
      <w:pPr>
        <w:ind w:right="-828"/>
        <w:rPr>
          <w:rFonts w:ascii="Calibri" w:hAnsi="Calibri"/>
          <w:b/>
        </w:rPr>
      </w:pPr>
    </w:p>
    <w:p w14:paraId="71DF8B4E" w14:textId="77777777" w:rsidR="005D717F" w:rsidRPr="007D51B2" w:rsidRDefault="005D717F">
      <w:pPr>
        <w:ind w:left="-1080" w:right="-828"/>
        <w:jc w:val="center"/>
        <w:rPr>
          <w:rFonts w:ascii="Calibri" w:hAnsi="Calibri"/>
          <w:b/>
        </w:rPr>
      </w:pPr>
      <w:r w:rsidRPr="007D51B2">
        <w:rPr>
          <w:rFonts w:ascii="Calibri" w:hAnsi="Calibri"/>
          <w:b/>
        </w:rPr>
        <w:t>Młodzieżowego Ośrodka Wychowawczego Nr 2</w:t>
      </w:r>
    </w:p>
    <w:p w14:paraId="27F017CA" w14:textId="77777777" w:rsidR="005D717F" w:rsidRPr="007D51B2" w:rsidRDefault="005D717F">
      <w:pPr>
        <w:ind w:left="-1080" w:right="-828"/>
        <w:jc w:val="center"/>
        <w:rPr>
          <w:rFonts w:ascii="Calibri" w:hAnsi="Calibri"/>
          <w:b/>
        </w:rPr>
      </w:pPr>
      <w:r w:rsidRPr="007D51B2">
        <w:rPr>
          <w:rFonts w:ascii="Calibri" w:hAnsi="Calibri"/>
          <w:b/>
        </w:rPr>
        <w:t>w Warszawie</w:t>
      </w:r>
    </w:p>
    <w:p w14:paraId="40CD5BF3" w14:textId="77777777" w:rsidR="005D717F" w:rsidRPr="007D51B2" w:rsidRDefault="005D717F">
      <w:pPr>
        <w:ind w:left="-1080" w:right="-828"/>
        <w:jc w:val="center"/>
        <w:rPr>
          <w:rFonts w:ascii="Calibri" w:hAnsi="Calibri"/>
          <w:b/>
        </w:rPr>
      </w:pPr>
    </w:p>
    <w:p w14:paraId="214D62A1" w14:textId="77777777" w:rsidR="005D717F" w:rsidRPr="007D51B2" w:rsidRDefault="005D717F">
      <w:pPr>
        <w:ind w:left="-1080" w:right="-828"/>
        <w:jc w:val="center"/>
        <w:rPr>
          <w:rFonts w:ascii="Calibri" w:hAnsi="Calibri"/>
          <w:b/>
        </w:rPr>
      </w:pPr>
    </w:p>
    <w:p w14:paraId="30CD7CCD" w14:textId="77777777" w:rsidR="005D717F" w:rsidRPr="007D51B2" w:rsidRDefault="005D717F">
      <w:pPr>
        <w:ind w:left="-1080" w:right="-828"/>
        <w:jc w:val="center"/>
        <w:rPr>
          <w:rFonts w:ascii="Calibri" w:hAnsi="Calibri"/>
          <w:b/>
        </w:rPr>
      </w:pPr>
    </w:p>
    <w:p w14:paraId="563994CB" w14:textId="77777777" w:rsidR="005D717F" w:rsidRPr="007D51B2" w:rsidRDefault="005D717F">
      <w:pPr>
        <w:ind w:left="-1080" w:right="-828"/>
        <w:jc w:val="center"/>
        <w:rPr>
          <w:rFonts w:ascii="Calibri" w:hAnsi="Calibri"/>
          <w:b/>
        </w:rPr>
      </w:pPr>
    </w:p>
    <w:p w14:paraId="7A0E2528" w14:textId="77777777" w:rsidR="005D717F" w:rsidRPr="007D51B2" w:rsidRDefault="005D717F">
      <w:pPr>
        <w:ind w:left="-1080" w:right="-828"/>
        <w:jc w:val="center"/>
        <w:rPr>
          <w:rFonts w:ascii="Calibri" w:hAnsi="Calibri"/>
          <w:b/>
        </w:rPr>
      </w:pPr>
    </w:p>
    <w:p w14:paraId="0BB46193" w14:textId="77777777" w:rsidR="005D717F" w:rsidRPr="007D51B2" w:rsidRDefault="005D717F">
      <w:pPr>
        <w:ind w:left="-1080" w:right="-828"/>
        <w:jc w:val="center"/>
        <w:rPr>
          <w:rFonts w:ascii="Calibri" w:hAnsi="Calibri"/>
          <w:b/>
        </w:rPr>
      </w:pPr>
    </w:p>
    <w:p w14:paraId="22100990" w14:textId="77777777" w:rsidR="005D717F" w:rsidRPr="007D51B2" w:rsidRDefault="005D717F">
      <w:pPr>
        <w:ind w:left="-1080" w:right="-828"/>
        <w:jc w:val="center"/>
        <w:rPr>
          <w:rFonts w:ascii="Calibri" w:hAnsi="Calibri"/>
          <w:b/>
        </w:rPr>
      </w:pPr>
    </w:p>
    <w:p w14:paraId="5C4BA5E3" w14:textId="77777777" w:rsidR="005D717F" w:rsidRPr="007D51B2" w:rsidRDefault="005D717F">
      <w:pPr>
        <w:ind w:left="-1080" w:right="-828"/>
        <w:jc w:val="center"/>
        <w:rPr>
          <w:rFonts w:ascii="Calibri" w:hAnsi="Calibri"/>
          <w:b/>
        </w:rPr>
      </w:pPr>
    </w:p>
    <w:p w14:paraId="5D27E7BB" w14:textId="77777777" w:rsidR="005D717F" w:rsidRPr="007D51B2" w:rsidRDefault="005D717F">
      <w:pPr>
        <w:ind w:left="-1080" w:right="-828"/>
        <w:jc w:val="center"/>
        <w:rPr>
          <w:rFonts w:ascii="Calibri" w:hAnsi="Calibri"/>
          <w:b/>
        </w:rPr>
      </w:pPr>
    </w:p>
    <w:p w14:paraId="5EF1CAD9" w14:textId="77777777" w:rsidR="005D717F" w:rsidRPr="007D51B2" w:rsidRDefault="005D717F">
      <w:pPr>
        <w:ind w:left="-1080" w:right="-828"/>
        <w:jc w:val="center"/>
        <w:rPr>
          <w:rFonts w:ascii="Calibri" w:hAnsi="Calibri"/>
          <w:b/>
        </w:rPr>
      </w:pPr>
    </w:p>
    <w:p w14:paraId="7CFFBF78" w14:textId="77777777" w:rsidR="005D717F" w:rsidRPr="007D51B2" w:rsidRDefault="005D717F">
      <w:pPr>
        <w:ind w:left="-1080" w:right="-828"/>
        <w:jc w:val="center"/>
        <w:rPr>
          <w:rFonts w:ascii="Calibri" w:hAnsi="Calibri"/>
          <w:b/>
        </w:rPr>
      </w:pPr>
    </w:p>
    <w:p w14:paraId="7A615A39" w14:textId="77777777" w:rsidR="005D717F" w:rsidRPr="007D51B2" w:rsidRDefault="005D717F">
      <w:pPr>
        <w:ind w:left="-1080" w:right="-828"/>
        <w:jc w:val="center"/>
        <w:rPr>
          <w:rFonts w:ascii="Calibri" w:hAnsi="Calibri"/>
          <w:b/>
        </w:rPr>
      </w:pPr>
    </w:p>
    <w:p w14:paraId="03CF31D3" w14:textId="77777777" w:rsidR="005D717F" w:rsidRPr="007D51B2" w:rsidRDefault="005D717F">
      <w:pPr>
        <w:ind w:left="-1080" w:right="-828"/>
        <w:jc w:val="center"/>
        <w:rPr>
          <w:rFonts w:ascii="Calibri" w:hAnsi="Calibri"/>
          <w:b/>
        </w:rPr>
      </w:pPr>
    </w:p>
    <w:p w14:paraId="3EB71B88" w14:textId="77777777" w:rsidR="005D717F" w:rsidRPr="007D51B2" w:rsidRDefault="005D717F">
      <w:pPr>
        <w:ind w:left="-1080" w:right="-828"/>
        <w:jc w:val="center"/>
        <w:rPr>
          <w:rFonts w:ascii="Calibri" w:hAnsi="Calibri"/>
          <w:b/>
        </w:rPr>
      </w:pPr>
    </w:p>
    <w:p w14:paraId="11A80CDF" w14:textId="77777777" w:rsidR="005D717F" w:rsidRPr="007D51B2" w:rsidRDefault="005D717F">
      <w:pPr>
        <w:ind w:left="-1080" w:right="-828"/>
        <w:jc w:val="center"/>
        <w:rPr>
          <w:rFonts w:ascii="Calibri" w:hAnsi="Calibri"/>
          <w:b/>
        </w:rPr>
      </w:pPr>
    </w:p>
    <w:p w14:paraId="77028007" w14:textId="77777777" w:rsidR="005D717F" w:rsidRPr="007D51B2" w:rsidRDefault="005D717F">
      <w:pPr>
        <w:ind w:left="-1080" w:right="-828"/>
        <w:jc w:val="center"/>
        <w:rPr>
          <w:rFonts w:ascii="Calibri" w:hAnsi="Calibri"/>
          <w:b/>
        </w:rPr>
      </w:pPr>
    </w:p>
    <w:p w14:paraId="35F69583" w14:textId="77777777" w:rsidR="005D717F" w:rsidRPr="007D51B2" w:rsidRDefault="005D717F">
      <w:pPr>
        <w:ind w:left="-1080" w:right="-828"/>
        <w:jc w:val="center"/>
        <w:rPr>
          <w:rFonts w:ascii="Calibri" w:hAnsi="Calibri"/>
          <w:b/>
        </w:rPr>
      </w:pPr>
    </w:p>
    <w:p w14:paraId="4FD29DED" w14:textId="77777777" w:rsidR="005D717F" w:rsidRPr="007D51B2" w:rsidRDefault="005D717F">
      <w:pPr>
        <w:ind w:left="-1080" w:right="-828"/>
        <w:jc w:val="center"/>
        <w:rPr>
          <w:rFonts w:ascii="Calibri" w:hAnsi="Calibri"/>
          <w:b/>
        </w:rPr>
      </w:pPr>
    </w:p>
    <w:p w14:paraId="5E01770B" w14:textId="77777777" w:rsidR="005D717F" w:rsidRPr="007D51B2" w:rsidRDefault="005D717F">
      <w:pPr>
        <w:ind w:left="-1080" w:right="-828"/>
        <w:jc w:val="center"/>
        <w:rPr>
          <w:rFonts w:ascii="Calibri" w:hAnsi="Calibri"/>
          <w:b/>
        </w:rPr>
      </w:pPr>
    </w:p>
    <w:p w14:paraId="7940DB0D" w14:textId="77777777" w:rsidR="005D717F" w:rsidRPr="007D51B2" w:rsidRDefault="005D717F">
      <w:pPr>
        <w:ind w:left="-1080" w:right="-828"/>
        <w:jc w:val="center"/>
        <w:rPr>
          <w:rFonts w:ascii="Calibri" w:hAnsi="Calibri"/>
          <w:b/>
        </w:rPr>
      </w:pPr>
    </w:p>
    <w:p w14:paraId="48207DCE" w14:textId="77777777" w:rsidR="005D717F" w:rsidRPr="007D51B2" w:rsidRDefault="005D717F">
      <w:pPr>
        <w:ind w:left="-1080" w:right="-828"/>
        <w:jc w:val="center"/>
        <w:rPr>
          <w:rFonts w:ascii="Calibri" w:hAnsi="Calibri"/>
          <w:b/>
        </w:rPr>
      </w:pPr>
      <w:r w:rsidRPr="007D51B2">
        <w:rPr>
          <w:rFonts w:ascii="Calibri" w:hAnsi="Calibri"/>
          <w:b/>
        </w:rPr>
        <w:t>Warszawa 2013</w:t>
      </w:r>
    </w:p>
    <w:p w14:paraId="218719E2" w14:textId="77777777" w:rsidR="005D717F" w:rsidRPr="007D51B2" w:rsidRDefault="005D717F">
      <w:pPr>
        <w:ind w:left="-1080" w:right="-828"/>
        <w:jc w:val="center"/>
        <w:rPr>
          <w:rFonts w:ascii="Calibri" w:hAnsi="Calibri"/>
          <w:b/>
        </w:rPr>
      </w:pPr>
      <w:r w:rsidRPr="007D51B2">
        <w:rPr>
          <w:rFonts w:ascii="Calibri" w:hAnsi="Calibri"/>
          <w:b/>
        </w:rPr>
        <w:t xml:space="preserve"> </w:t>
      </w:r>
    </w:p>
    <w:p w14:paraId="56F8C8F8" w14:textId="77777777" w:rsidR="005D717F" w:rsidRPr="007D51B2" w:rsidRDefault="005D717F">
      <w:pPr>
        <w:ind w:left="-1080" w:right="-828"/>
        <w:rPr>
          <w:rFonts w:ascii="Calibri" w:hAnsi="Calibri"/>
          <w:b/>
        </w:rPr>
      </w:pPr>
    </w:p>
    <w:p w14:paraId="2142B214" w14:textId="77777777" w:rsidR="005D717F" w:rsidRPr="007D51B2" w:rsidRDefault="005D717F">
      <w:pPr>
        <w:ind w:left="-1080" w:right="-828"/>
        <w:jc w:val="center"/>
        <w:rPr>
          <w:rFonts w:ascii="Calibri" w:hAnsi="Calibri"/>
          <w:b/>
        </w:rPr>
      </w:pPr>
      <w:r w:rsidRPr="007D51B2">
        <w:rPr>
          <w:rFonts w:ascii="Calibri" w:hAnsi="Calibri"/>
          <w:b/>
        </w:rPr>
        <w:t>I Postanowienia wstępne</w:t>
      </w:r>
    </w:p>
    <w:p w14:paraId="16B676E5" w14:textId="77777777" w:rsidR="005D717F" w:rsidRPr="007D51B2" w:rsidRDefault="005D717F">
      <w:pPr>
        <w:jc w:val="center"/>
        <w:rPr>
          <w:rFonts w:ascii="Calibri" w:hAnsi="Calibri"/>
          <w:b/>
        </w:rPr>
      </w:pPr>
      <w:r w:rsidRPr="007D51B2">
        <w:rPr>
          <w:rFonts w:ascii="Calibri" w:hAnsi="Calibri"/>
          <w:b/>
        </w:rPr>
        <w:t>§  1</w:t>
      </w:r>
    </w:p>
    <w:p w14:paraId="70FBE98F" w14:textId="77777777" w:rsidR="005D717F" w:rsidRPr="007D51B2" w:rsidRDefault="005D717F">
      <w:pPr>
        <w:jc w:val="center"/>
        <w:rPr>
          <w:rFonts w:ascii="Calibri" w:hAnsi="Calibri"/>
        </w:rPr>
      </w:pPr>
    </w:p>
    <w:p w14:paraId="0B3BFFE6" w14:textId="77777777" w:rsidR="005D717F" w:rsidRPr="007D51B2" w:rsidRDefault="005D717F">
      <w:pPr>
        <w:ind w:right="70"/>
        <w:jc w:val="both"/>
        <w:rPr>
          <w:rFonts w:ascii="Calibri" w:hAnsi="Calibri"/>
        </w:rPr>
      </w:pPr>
      <w:r w:rsidRPr="007D51B2">
        <w:rPr>
          <w:rFonts w:ascii="Calibri" w:hAnsi="Calibri"/>
        </w:rPr>
        <w:t>Regulamin Zakładowego Funduszu Świadczeń Socjalnych  opracowany został na  podstawie:</w:t>
      </w:r>
    </w:p>
    <w:p w14:paraId="17D4D23B" w14:textId="77777777" w:rsidR="005D717F" w:rsidRPr="007D51B2" w:rsidRDefault="005D717F">
      <w:pPr>
        <w:numPr>
          <w:ilvl w:val="0"/>
          <w:numId w:val="7"/>
        </w:numPr>
        <w:ind w:left="0" w:right="70" w:firstLine="0"/>
        <w:rPr>
          <w:rFonts w:ascii="Calibri" w:hAnsi="Calibri"/>
        </w:rPr>
      </w:pPr>
      <w:r w:rsidRPr="007D51B2">
        <w:rPr>
          <w:rFonts w:ascii="Calibri" w:hAnsi="Calibri"/>
        </w:rPr>
        <w:t xml:space="preserve">Ustawy z 4 marca 1994 r. o zakładowym funduszu świadczeń socjalnych (Dz.U.Nr 70 poz.335ze zm.) </w:t>
      </w:r>
    </w:p>
    <w:p w14:paraId="5A91D356" w14:textId="77777777" w:rsidR="005D717F" w:rsidRPr="007D51B2" w:rsidRDefault="005D717F">
      <w:pPr>
        <w:numPr>
          <w:ilvl w:val="0"/>
          <w:numId w:val="7"/>
        </w:numPr>
        <w:ind w:left="0" w:right="70" w:firstLine="0"/>
        <w:rPr>
          <w:rFonts w:ascii="Calibri" w:hAnsi="Calibri"/>
        </w:rPr>
      </w:pPr>
      <w:r w:rsidRPr="007D51B2">
        <w:rPr>
          <w:rFonts w:ascii="Calibri" w:hAnsi="Calibri"/>
        </w:rPr>
        <w:t>Ustawy z 23 maja 1991 r. o związkach zawodowych (Dz. U.  Nr 79poz.854 ze zm.)</w:t>
      </w:r>
    </w:p>
    <w:p w14:paraId="27656309" w14:textId="77777777" w:rsidR="005D717F" w:rsidRPr="007D51B2" w:rsidRDefault="005D717F">
      <w:pPr>
        <w:numPr>
          <w:ilvl w:val="0"/>
          <w:numId w:val="7"/>
        </w:numPr>
        <w:ind w:left="0" w:right="70" w:firstLine="0"/>
        <w:rPr>
          <w:rFonts w:ascii="Calibri" w:hAnsi="Calibri"/>
        </w:rPr>
      </w:pPr>
      <w:r w:rsidRPr="007D51B2">
        <w:rPr>
          <w:rFonts w:ascii="Calibri" w:hAnsi="Calibri"/>
        </w:rPr>
        <w:t>Ustawy z 26 stycznia 1982 r. Karta Nauczyciela (Dz. U. Nr 97  poz.674 ze zm.)</w:t>
      </w:r>
    </w:p>
    <w:p w14:paraId="77950D1C" w14:textId="77777777" w:rsidR="005D717F" w:rsidRPr="007D51B2" w:rsidRDefault="005D717F">
      <w:pPr>
        <w:numPr>
          <w:ilvl w:val="0"/>
          <w:numId w:val="7"/>
        </w:numPr>
        <w:ind w:left="0" w:right="70" w:firstLine="0"/>
        <w:rPr>
          <w:rFonts w:ascii="Calibri" w:hAnsi="Calibri"/>
        </w:rPr>
      </w:pPr>
      <w:r w:rsidRPr="007D51B2">
        <w:rPr>
          <w:rFonts w:ascii="Calibri" w:hAnsi="Calibri"/>
        </w:rPr>
        <w:t>Rozporządzenia Ministra Pracy i Polityki Społecznej a dnia 9 marca 2009r. w sprawie sposobu ustalania przeciętnej liczby zatrudnionych w celu naliczania odpisu na zakładowy fundusz świadczeń socjalnych (Dz. U. Nr 43 poz.349).</w:t>
      </w:r>
    </w:p>
    <w:p w14:paraId="2C24D7E5" w14:textId="77777777" w:rsidR="005D717F" w:rsidRPr="007D51B2" w:rsidRDefault="005D717F">
      <w:pPr>
        <w:ind w:left="360" w:right="70"/>
        <w:jc w:val="both"/>
        <w:rPr>
          <w:rFonts w:ascii="Calibri" w:hAnsi="Calibri"/>
          <w:i/>
        </w:rPr>
      </w:pPr>
    </w:p>
    <w:p w14:paraId="1C7B3540" w14:textId="77777777" w:rsidR="005D717F" w:rsidRPr="007D51B2" w:rsidRDefault="005D717F">
      <w:pPr>
        <w:jc w:val="center"/>
        <w:rPr>
          <w:rFonts w:ascii="Calibri" w:hAnsi="Calibri"/>
          <w:b/>
        </w:rPr>
      </w:pPr>
      <w:r w:rsidRPr="007D51B2">
        <w:rPr>
          <w:rFonts w:ascii="Calibri" w:hAnsi="Calibri"/>
          <w:b/>
        </w:rPr>
        <w:t>§  2</w:t>
      </w:r>
    </w:p>
    <w:p w14:paraId="3DB68F8C" w14:textId="77777777" w:rsidR="005D717F" w:rsidRPr="007D51B2" w:rsidRDefault="005D717F">
      <w:pPr>
        <w:jc w:val="center"/>
        <w:rPr>
          <w:rFonts w:ascii="Calibri" w:hAnsi="Calibri"/>
          <w:b/>
        </w:rPr>
      </w:pPr>
    </w:p>
    <w:p w14:paraId="1FADC9A6" w14:textId="77777777" w:rsidR="005D717F" w:rsidRPr="007D51B2" w:rsidRDefault="005D717F">
      <w:pPr>
        <w:jc w:val="both"/>
        <w:rPr>
          <w:rFonts w:ascii="Calibri" w:hAnsi="Calibri"/>
        </w:rPr>
      </w:pPr>
      <w:r w:rsidRPr="007D51B2">
        <w:rPr>
          <w:rFonts w:ascii="Calibri" w:hAnsi="Calibri"/>
        </w:rPr>
        <w:t>Użyte w regulaminie określenia oznaczają:</w:t>
      </w:r>
    </w:p>
    <w:p w14:paraId="691DAC56" w14:textId="77777777" w:rsidR="005D717F" w:rsidRPr="007D51B2" w:rsidRDefault="005D717F">
      <w:pPr>
        <w:numPr>
          <w:ilvl w:val="0"/>
          <w:numId w:val="22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>Fundusz – Zakładowy Fundusz Świadczeń socjalnych tworzony w Młodzieżowym Ośrodku Wychowawczym Nr 2 w Warszawie.</w:t>
      </w:r>
    </w:p>
    <w:p w14:paraId="32694093" w14:textId="77777777" w:rsidR="005D717F" w:rsidRPr="007D51B2" w:rsidRDefault="005D717F">
      <w:pPr>
        <w:numPr>
          <w:ilvl w:val="0"/>
          <w:numId w:val="22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>Organizacja Związkowa – zakładowa albo międzyzakładowa organizacja związkowa działająca przy Oddziale ZNP Warszawa Praga – Południe Rembertów Wawer Wesoła oraz NSZZ „Solidarność” Region Mazowsze, posiadające uprawnienia organizacji związkowej na podstawie ustawy z dnia 23 maja 1991 r. o związkach zawodowych.</w:t>
      </w:r>
    </w:p>
    <w:p w14:paraId="0ADF1F5F" w14:textId="77777777" w:rsidR="005D717F" w:rsidRPr="007D51B2" w:rsidRDefault="005D717F">
      <w:pPr>
        <w:numPr>
          <w:ilvl w:val="0"/>
          <w:numId w:val="22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>Pracodawca – Młodzieżowy Ośrodek Wychowawczy Nr 2 w Warszawie reprezentowany przez dyrektora placówki.</w:t>
      </w:r>
    </w:p>
    <w:p w14:paraId="2CC33C6E" w14:textId="77777777" w:rsidR="005D717F" w:rsidRPr="007D51B2" w:rsidRDefault="005D717F">
      <w:pPr>
        <w:numPr>
          <w:ilvl w:val="0"/>
          <w:numId w:val="22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 xml:space="preserve">Regulamin – niniejszy Regulamin Zakładowego Funduszu Świadczeń Socjalnych w Młodzieżowym Ośrodku Wychowawczym Nr 2 w Warszawie. </w:t>
      </w:r>
    </w:p>
    <w:p w14:paraId="58F21549" w14:textId="77777777" w:rsidR="005D717F" w:rsidRPr="007D51B2" w:rsidRDefault="005D717F">
      <w:pPr>
        <w:jc w:val="both"/>
        <w:rPr>
          <w:rFonts w:ascii="Calibri" w:hAnsi="Calibri"/>
        </w:rPr>
      </w:pPr>
    </w:p>
    <w:p w14:paraId="5A277CBE" w14:textId="77777777" w:rsidR="005D717F" w:rsidRPr="007D51B2" w:rsidRDefault="005D717F">
      <w:pPr>
        <w:jc w:val="center"/>
        <w:rPr>
          <w:rFonts w:ascii="Calibri" w:hAnsi="Calibri"/>
          <w:b/>
        </w:rPr>
      </w:pPr>
      <w:r w:rsidRPr="007D51B2">
        <w:rPr>
          <w:rFonts w:ascii="Calibri" w:hAnsi="Calibri"/>
          <w:b/>
        </w:rPr>
        <w:t>§  3</w:t>
      </w:r>
    </w:p>
    <w:p w14:paraId="37E95C17" w14:textId="77777777" w:rsidR="005D717F" w:rsidRPr="007D51B2" w:rsidRDefault="005D717F">
      <w:pPr>
        <w:jc w:val="center"/>
        <w:rPr>
          <w:rFonts w:ascii="Calibri" w:hAnsi="Calibri"/>
          <w:b/>
        </w:rPr>
      </w:pPr>
    </w:p>
    <w:p w14:paraId="0E7EBABF" w14:textId="77777777" w:rsidR="005D717F" w:rsidRPr="007D51B2" w:rsidRDefault="005D717F">
      <w:pPr>
        <w:numPr>
          <w:ilvl w:val="0"/>
          <w:numId w:val="17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 xml:space="preserve">W Młodzieżowym Ośrodku Wychowawczym tworzy się Zakładowy Fundusz Socjalny. </w:t>
      </w:r>
    </w:p>
    <w:p w14:paraId="2ECEE371" w14:textId="77777777" w:rsidR="005D717F" w:rsidRPr="007D51B2" w:rsidRDefault="005D717F">
      <w:pPr>
        <w:numPr>
          <w:ilvl w:val="0"/>
          <w:numId w:val="17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>Źródłami funduszu są:</w:t>
      </w:r>
    </w:p>
    <w:p w14:paraId="51F8266A" w14:textId="77777777" w:rsidR="005D717F" w:rsidRPr="007D51B2" w:rsidRDefault="005D717F">
      <w:pPr>
        <w:numPr>
          <w:ilvl w:val="0"/>
          <w:numId w:val="5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>Odpis podstawowy w wysokości:</w:t>
      </w:r>
    </w:p>
    <w:p w14:paraId="37E68B79" w14:textId="77777777" w:rsidR="005D717F" w:rsidRPr="007D51B2" w:rsidRDefault="005D717F">
      <w:pPr>
        <w:numPr>
          <w:ilvl w:val="0"/>
          <w:numId w:val="16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>Dla pracowników pedagogicznych zgodnie z art.53 ust.1 Karty Nauczyciela,</w:t>
      </w:r>
    </w:p>
    <w:p w14:paraId="22816811" w14:textId="77777777" w:rsidR="005D717F" w:rsidRPr="007D51B2" w:rsidRDefault="005D717F">
      <w:pPr>
        <w:numPr>
          <w:ilvl w:val="0"/>
          <w:numId w:val="16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>Dla pracowników niepedagogicznych zgodnie z art.5 ust.2 Ustawy o zakładowym funduszu świadczeń socjalnych,</w:t>
      </w:r>
    </w:p>
    <w:p w14:paraId="5982161D" w14:textId="77777777" w:rsidR="005D717F" w:rsidRPr="007D51B2" w:rsidRDefault="005D717F">
      <w:pPr>
        <w:numPr>
          <w:ilvl w:val="0"/>
          <w:numId w:val="16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>Dla emerytów nauczycieli zgodnie z art. 52 ust.2 Karty Nauczyciela,</w:t>
      </w:r>
    </w:p>
    <w:p w14:paraId="6E972A61" w14:textId="77777777" w:rsidR="005D717F" w:rsidRPr="007D51B2" w:rsidRDefault="005D717F">
      <w:pPr>
        <w:numPr>
          <w:ilvl w:val="0"/>
          <w:numId w:val="16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>Dla emerytów niebędących nauczycielami 6,25 % przeciętnego wynagrodzenia miesięcznego, o którym mowa w  art.5 ust.2 ustawy o Zakładowym Funduszu Świadczeń Socjalnych na każdego emeryta i rencistę.</w:t>
      </w:r>
    </w:p>
    <w:p w14:paraId="3841AEE5" w14:textId="77777777" w:rsidR="005D717F" w:rsidRPr="007D51B2" w:rsidRDefault="005D717F">
      <w:pPr>
        <w:numPr>
          <w:ilvl w:val="0"/>
          <w:numId w:val="5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>Zwiększenia:</w:t>
      </w:r>
    </w:p>
    <w:p w14:paraId="4ADF5125" w14:textId="77777777" w:rsidR="005D717F" w:rsidRPr="007D51B2" w:rsidRDefault="005D717F">
      <w:pPr>
        <w:numPr>
          <w:ilvl w:val="0"/>
          <w:numId w:val="37"/>
        </w:numPr>
        <w:ind w:left="1843" w:hanging="425"/>
        <w:jc w:val="both"/>
        <w:rPr>
          <w:rFonts w:ascii="Calibri" w:hAnsi="Calibri"/>
        </w:rPr>
      </w:pPr>
      <w:r w:rsidRPr="007D51B2">
        <w:rPr>
          <w:rFonts w:ascii="Calibri" w:hAnsi="Calibri"/>
        </w:rPr>
        <w:t xml:space="preserve">     Darowizny oraz zapisy osób fizycznych oraz prawnych,</w:t>
      </w:r>
    </w:p>
    <w:p w14:paraId="7438DCFE" w14:textId="77777777" w:rsidR="005D717F" w:rsidRPr="007D51B2" w:rsidRDefault="005D717F">
      <w:pPr>
        <w:numPr>
          <w:ilvl w:val="0"/>
          <w:numId w:val="37"/>
        </w:numPr>
        <w:ind w:left="1276" w:firstLine="142"/>
        <w:jc w:val="both"/>
        <w:rPr>
          <w:rFonts w:ascii="Calibri" w:hAnsi="Calibri"/>
        </w:rPr>
      </w:pPr>
      <w:r w:rsidRPr="007D51B2">
        <w:rPr>
          <w:rFonts w:ascii="Calibri" w:hAnsi="Calibri"/>
        </w:rPr>
        <w:t>Wpływy z oprocentowania pożyczek udzielonych na cele mieszkaniowe,</w:t>
      </w:r>
    </w:p>
    <w:p w14:paraId="4482F356" w14:textId="77777777" w:rsidR="005D717F" w:rsidRPr="007D51B2" w:rsidRDefault="005D717F">
      <w:pPr>
        <w:numPr>
          <w:ilvl w:val="0"/>
          <w:numId w:val="37"/>
        </w:numPr>
        <w:ind w:hanging="22"/>
        <w:jc w:val="both"/>
        <w:rPr>
          <w:rFonts w:ascii="Calibri" w:hAnsi="Calibri"/>
        </w:rPr>
      </w:pPr>
      <w:r w:rsidRPr="007D51B2">
        <w:rPr>
          <w:rFonts w:ascii="Calibri" w:hAnsi="Calibri"/>
        </w:rPr>
        <w:t>Odsetki od środków z Funduszu,</w:t>
      </w:r>
    </w:p>
    <w:p w14:paraId="6EBDF5D8" w14:textId="77777777" w:rsidR="005D717F" w:rsidRPr="007D51B2" w:rsidRDefault="005D717F">
      <w:pPr>
        <w:numPr>
          <w:ilvl w:val="0"/>
          <w:numId w:val="37"/>
        </w:numPr>
        <w:ind w:hanging="22"/>
        <w:jc w:val="both"/>
        <w:rPr>
          <w:rFonts w:ascii="Calibri" w:hAnsi="Calibri"/>
        </w:rPr>
      </w:pPr>
      <w:r w:rsidRPr="007D51B2">
        <w:rPr>
          <w:rFonts w:ascii="Calibri" w:hAnsi="Calibri"/>
        </w:rPr>
        <w:t>Inne środki określone w odrębnych przepisach.</w:t>
      </w:r>
    </w:p>
    <w:p w14:paraId="088D43E0" w14:textId="77777777" w:rsidR="005D717F" w:rsidRPr="007D51B2" w:rsidRDefault="005D717F">
      <w:pPr>
        <w:rPr>
          <w:rFonts w:ascii="Calibri" w:hAnsi="Calibri"/>
          <w:b/>
        </w:rPr>
      </w:pPr>
    </w:p>
    <w:p w14:paraId="2E71AB23" w14:textId="77777777" w:rsidR="005D717F" w:rsidRPr="007D51B2" w:rsidRDefault="005D717F">
      <w:pPr>
        <w:jc w:val="center"/>
        <w:rPr>
          <w:rFonts w:ascii="Calibri" w:hAnsi="Calibri"/>
          <w:b/>
        </w:rPr>
      </w:pPr>
      <w:r w:rsidRPr="007D51B2">
        <w:rPr>
          <w:rFonts w:ascii="Calibri" w:hAnsi="Calibri"/>
          <w:b/>
        </w:rPr>
        <w:t>II Przepisy ogólne dotyczące Funduszu</w:t>
      </w:r>
    </w:p>
    <w:p w14:paraId="59BF317C" w14:textId="77777777" w:rsidR="005D717F" w:rsidRPr="007D51B2" w:rsidRDefault="005D717F">
      <w:pPr>
        <w:jc w:val="center"/>
        <w:rPr>
          <w:rFonts w:ascii="Calibri" w:hAnsi="Calibri"/>
          <w:b/>
        </w:rPr>
      </w:pPr>
    </w:p>
    <w:p w14:paraId="16DA3EBC" w14:textId="77777777" w:rsidR="005D717F" w:rsidRPr="007D51B2" w:rsidRDefault="005D717F">
      <w:pPr>
        <w:jc w:val="center"/>
        <w:rPr>
          <w:rFonts w:ascii="Calibri" w:hAnsi="Calibri"/>
          <w:b/>
        </w:rPr>
      </w:pPr>
      <w:r w:rsidRPr="007D51B2">
        <w:rPr>
          <w:rFonts w:ascii="Calibri" w:hAnsi="Calibri"/>
          <w:b/>
        </w:rPr>
        <w:t>§  4</w:t>
      </w:r>
    </w:p>
    <w:p w14:paraId="4DA58039" w14:textId="77777777" w:rsidR="005D717F" w:rsidRPr="007D51B2" w:rsidRDefault="005D717F">
      <w:pPr>
        <w:numPr>
          <w:ilvl w:val="0"/>
          <w:numId w:val="34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 xml:space="preserve">Środki z Funduszu wydatkowane są w oparciu o roczny plan dochodów, wydatków i działalności socjalnej (Preliminarz), sporządzony przez Pracodawcę w uzgodnieniu z Organizacjami Związkowymi </w:t>
      </w:r>
      <w:r w:rsidRPr="007D51B2">
        <w:rPr>
          <w:rFonts w:ascii="Calibri" w:hAnsi="Calibri"/>
        </w:rPr>
        <w:br/>
        <w:t>w sposób określony w art. 8 ust. 2 ustawy o Zakładowym Funduszu Świadczeń Socjalnych.</w:t>
      </w:r>
    </w:p>
    <w:p w14:paraId="6134E0F3" w14:textId="77777777" w:rsidR="005D717F" w:rsidRPr="007D51B2" w:rsidRDefault="005D717F">
      <w:pPr>
        <w:numPr>
          <w:ilvl w:val="0"/>
          <w:numId w:val="34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lastRenderedPageBreak/>
        <w:t>Preliminarz ustalany jest corocznie w terminie do dnia 31 marca każdego roku i zawiera również podział środków Funduszu na poszczególne rodzaje działalności.</w:t>
      </w:r>
    </w:p>
    <w:p w14:paraId="44A6A6BD" w14:textId="77777777" w:rsidR="005D717F" w:rsidRPr="007D51B2" w:rsidRDefault="005D717F">
      <w:pPr>
        <w:numPr>
          <w:ilvl w:val="0"/>
          <w:numId w:val="34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 xml:space="preserve">Wzór Preliminarza stanowi </w:t>
      </w:r>
      <w:r w:rsidRPr="007D51B2">
        <w:rPr>
          <w:rFonts w:ascii="Calibri" w:hAnsi="Calibri"/>
          <w:b/>
        </w:rPr>
        <w:t>załącznik nr 1</w:t>
      </w:r>
      <w:r w:rsidRPr="007D51B2">
        <w:rPr>
          <w:rFonts w:ascii="Calibri" w:hAnsi="Calibri"/>
        </w:rPr>
        <w:t xml:space="preserve"> do Regulaminu.</w:t>
      </w:r>
    </w:p>
    <w:p w14:paraId="4857800B" w14:textId="77777777" w:rsidR="005D717F" w:rsidRPr="007D51B2" w:rsidRDefault="005D717F">
      <w:pPr>
        <w:jc w:val="both"/>
        <w:rPr>
          <w:rFonts w:ascii="Calibri" w:hAnsi="Calibri"/>
        </w:rPr>
      </w:pPr>
    </w:p>
    <w:p w14:paraId="5FD8089A" w14:textId="77777777" w:rsidR="005D717F" w:rsidRPr="007D51B2" w:rsidRDefault="005D717F">
      <w:pPr>
        <w:jc w:val="center"/>
        <w:rPr>
          <w:rFonts w:ascii="Calibri" w:hAnsi="Calibri"/>
          <w:b/>
        </w:rPr>
      </w:pPr>
      <w:r w:rsidRPr="007D51B2">
        <w:rPr>
          <w:rFonts w:ascii="Calibri" w:hAnsi="Calibri"/>
          <w:b/>
        </w:rPr>
        <w:t>§  5</w:t>
      </w:r>
    </w:p>
    <w:p w14:paraId="7DCED748" w14:textId="77777777" w:rsidR="005D717F" w:rsidRPr="007D51B2" w:rsidRDefault="005D717F">
      <w:pPr>
        <w:jc w:val="center"/>
        <w:rPr>
          <w:rFonts w:ascii="Calibri" w:hAnsi="Calibri"/>
          <w:b/>
        </w:rPr>
      </w:pPr>
    </w:p>
    <w:p w14:paraId="0325CF1C" w14:textId="77777777" w:rsidR="005D717F" w:rsidRPr="007D51B2" w:rsidRDefault="005D717F">
      <w:pPr>
        <w:numPr>
          <w:ilvl w:val="0"/>
          <w:numId w:val="33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 xml:space="preserve">Środki Funduszu są gromadzone na odrębnym rachunku bankowym administrowanym przez pracodawcę lub wyznaczoną do tego komórkę organizacyjną. Środki funduszu niewykorzystane </w:t>
      </w:r>
      <w:r w:rsidRPr="007D51B2">
        <w:rPr>
          <w:rFonts w:ascii="Calibri" w:hAnsi="Calibri"/>
        </w:rPr>
        <w:br/>
        <w:t>w danym roku kalendarzowym przechodzą na następny rok kalendarzowy.</w:t>
      </w:r>
    </w:p>
    <w:p w14:paraId="5C8712A7" w14:textId="77777777" w:rsidR="005D717F" w:rsidRPr="007D51B2" w:rsidRDefault="005D717F">
      <w:pPr>
        <w:numPr>
          <w:ilvl w:val="0"/>
          <w:numId w:val="33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>Środki Funduszu przeznaczone są na usługi świadczone przez pracodawcę na rzecz:</w:t>
      </w:r>
    </w:p>
    <w:p w14:paraId="44E37453" w14:textId="77777777" w:rsidR="005D717F" w:rsidRPr="007D51B2" w:rsidRDefault="005D717F">
      <w:pPr>
        <w:numPr>
          <w:ilvl w:val="0"/>
          <w:numId w:val="11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 xml:space="preserve">różnych form wypoczynku, </w:t>
      </w:r>
    </w:p>
    <w:p w14:paraId="64F274F5" w14:textId="77777777" w:rsidR="005D717F" w:rsidRPr="007D51B2" w:rsidRDefault="005D717F">
      <w:pPr>
        <w:numPr>
          <w:ilvl w:val="0"/>
          <w:numId w:val="11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 xml:space="preserve">działalności kulturalno – oświatowej, </w:t>
      </w:r>
    </w:p>
    <w:p w14:paraId="447DCEEB" w14:textId="77777777" w:rsidR="005D717F" w:rsidRPr="007D51B2" w:rsidRDefault="005D717F">
      <w:pPr>
        <w:numPr>
          <w:ilvl w:val="0"/>
          <w:numId w:val="11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 xml:space="preserve">działalności sportowo – rekreacyjnej, </w:t>
      </w:r>
    </w:p>
    <w:p w14:paraId="2977E723" w14:textId="77777777" w:rsidR="005D717F" w:rsidRPr="007D51B2" w:rsidRDefault="005D717F">
      <w:pPr>
        <w:numPr>
          <w:ilvl w:val="0"/>
          <w:numId w:val="11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 xml:space="preserve">udzielanie pomocy materialnej – rzeczowej lub finansowej, </w:t>
      </w:r>
    </w:p>
    <w:p w14:paraId="77EAF46A" w14:textId="77777777" w:rsidR="005D717F" w:rsidRPr="007D51B2" w:rsidRDefault="005D717F">
      <w:pPr>
        <w:numPr>
          <w:ilvl w:val="0"/>
          <w:numId w:val="11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 xml:space="preserve">zwrotnej lub bezzwrotnej pomocy na cele mieszkaniowe na warunkach określonych umową, </w:t>
      </w:r>
    </w:p>
    <w:p w14:paraId="0BAF8A63" w14:textId="77777777" w:rsidR="005D717F" w:rsidRPr="007D51B2" w:rsidRDefault="005D717F">
      <w:pPr>
        <w:ind w:left="708" w:hanging="360"/>
        <w:jc w:val="both"/>
        <w:rPr>
          <w:rFonts w:ascii="Calibri" w:hAnsi="Calibri"/>
        </w:rPr>
      </w:pPr>
      <w:r w:rsidRPr="007D51B2">
        <w:rPr>
          <w:rFonts w:ascii="Calibri" w:hAnsi="Calibri"/>
        </w:rPr>
        <w:t>w tym na:</w:t>
      </w:r>
    </w:p>
    <w:p w14:paraId="685C9F73" w14:textId="77777777" w:rsidR="005D717F" w:rsidRPr="007D51B2" w:rsidRDefault="005D717F">
      <w:pPr>
        <w:numPr>
          <w:ilvl w:val="0"/>
          <w:numId w:val="23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>Świadczenie urlopowe dla nauczycieli zgodnie z art.53,ust.1a Karty Nauczyciela</w:t>
      </w:r>
    </w:p>
    <w:p w14:paraId="445DF46A" w14:textId="77777777" w:rsidR="005D717F" w:rsidRPr="007D51B2" w:rsidRDefault="005D717F">
      <w:pPr>
        <w:numPr>
          <w:ilvl w:val="0"/>
          <w:numId w:val="23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>Kolonie, obozy, zimowiska, tzw. „zielone szkoły”, rajdy dla dzieci i młodzieży,</w:t>
      </w:r>
    </w:p>
    <w:p w14:paraId="63766717" w14:textId="77777777" w:rsidR="005D717F" w:rsidRPr="007D51B2" w:rsidRDefault="005D717F">
      <w:pPr>
        <w:numPr>
          <w:ilvl w:val="0"/>
          <w:numId w:val="23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>Wypoczynek osób uprawnionych w formie wczasów i wyjazdów zorganizowanych we własnym zakresie – krajowych i zagranicznych,</w:t>
      </w:r>
    </w:p>
    <w:p w14:paraId="505DBC5D" w14:textId="77777777" w:rsidR="005D717F" w:rsidRPr="007D51B2" w:rsidRDefault="005D717F">
      <w:pPr>
        <w:numPr>
          <w:ilvl w:val="0"/>
          <w:numId w:val="23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>Wycieczki, wyjazdy sobotnio – niedzielne,</w:t>
      </w:r>
    </w:p>
    <w:p w14:paraId="371021EA" w14:textId="77777777" w:rsidR="005D717F" w:rsidRPr="007D51B2" w:rsidRDefault="005D717F">
      <w:pPr>
        <w:numPr>
          <w:ilvl w:val="0"/>
          <w:numId w:val="23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>Sport i rekreacja (bilet na basen, korty tenisowe, uczestnictwo w zajęciach oferowanych przez kluby sportowe itp.),</w:t>
      </w:r>
    </w:p>
    <w:p w14:paraId="00F1D797" w14:textId="77777777" w:rsidR="005D717F" w:rsidRPr="007D51B2" w:rsidRDefault="005D717F">
      <w:pPr>
        <w:numPr>
          <w:ilvl w:val="0"/>
          <w:numId w:val="23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>Zakup biletów do kina, teatru, na wystawy,</w:t>
      </w:r>
    </w:p>
    <w:p w14:paraId="58E87D91" w14:textId="77777777" w:rsidR="005D717F" w:rsidRPr="007D51B2" w:rsidRDefault="005D717F">
      <w:pPr>
        <w:numPr>
          <w:ilvl w:val="0"/>
          <w:numId w:val="23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>Zapomogi pieniężne lub rzeczowe udzielane osobom znajdującym się w trudnej sytuacji życiowej, rodzinnej i materialnej, zarówno na skutek wypadku, siły wyższej (wydarzenia nagłego), jak i na skutek ciągłego występowania przyczyn.</w:t>
      </w:r>
    </w:p>
    <w:p w14:paraId="6A2608FA" w14:textId="77777777" w:rsidR="005D717F" w:rsidRPr="007D51B2" w:rsidRDefault="005D717F">
      <w:pPr>
        <w:numPr>
          <w:ilvl w:val="0"/>
          <w:numId w:val="33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 xml:space="preserve">Świadczenia z Funduszu mają charakter uznaniowy i osoby uprawnione do ubiegania się </w:t>
      </w:r>
      <w:r w:rsidRPr="007D51B2">
        <w:rPr>
          <w:rFonts w:ascii="Calibri" w:hAnsi="Calibri"/>
        </w:rPr>
        <w:br/>
        <w:t>o nie w razie decyzji odmownej nie mogą kierować do pracodawcy roszczeń z tego tytułu.</w:t>
      </w:r>
    </w:p>
    <w:p w14:paraId="50335A4D" w14:textId="77777777" w:rsidR="005D717F" w:rsidRPr="007D51B2" w:rsidRDefault="005D717F">
      <w:pPr>
        <w:numPr>
          <w:ilvl w:val="0"/>
          <w:numId w:val="33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>Wszystkie świadczenia z Funduszu są opodatkowane zgodnie z Ustawą o podatku dochodowym od osób fizycznych.</w:t>
      </w:r>
    </w:p>
    <w:p w14:paraId="5D1C22FF" w14:textId="77777777" w:rsidR="005D717F" w:rsidRPr="007D51B2" w:rsidRDefault="005D717F">
      <w:pPr>
        <w:jc w:val="both"/>
        <w:rPr>
          <w:rFonts w:ascii="Calibri" w:hAnsi="Calibri"/>
        </w:rPr>
      </w:pPr>
    </w:p>
    <w:p w14:paraId="1B77877A" w14:textId="77777777" w:rsidR="005D717F" w:rsidRPr="007D51B2" w:rsidRDefault="005D717F">
      <w:pPr>
        <w:jc w:val="center"/>
        <w:rPr>
          <w:rFonts w:ascii="Calibri" w:hAnsi="Calibri"/>
          <w:b/>
        </w:rPr>
      </w:pPr>
      <w:r w:rsidRPr="007D51B2">
        <w:rPr>
          <w:rFonts w:ascii="Calibri" w:hAnsi="Calibri"/>
          <w:b/>
        </w:rPr>
        <w:t>§  6</w:t>
      </w:r>
    </w:p>
    <w:p w14:paraId="539509F1" w14:textId="77777777" w:rsidR="005D717F" w:rsidRPr="007D51B2" w:rsidRDefault="005D717F">
      <w:pPr>
        <w:jc w:val="center"/>
        <w:rPr>
          <w:rFonts w:ascii="Calibri" w:hAnsi="Calibri"/>
          <w:b/>
        </w:rPr>
      </w:pPr>
    </w:p>
    <w:p w14:paraId="17AB4C5A" w14:textId="77777777" w:rsidR="005D717F" w:rsidRPr="007D51B2" w:rsidRDefault="005D717F">
      <w:pPr>
        <w:numPr>
          <w:ilvl w:val="0"/>
          <w:numId w:val="31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>Środkami Funduszu administruje pracodawca.</w:t>
      </w:r>
    </w:p>
    <w:p w14:paraId="219CDE75" w14:textId="77777777" w:rsidR="005D717F" w:rsidRPr="007D51B2" w:rsidRDefault="005D717F">
      <w:pPr>
        <w:numPr>
          <w:ilvl w:val="0"/>
          <w:numId w:val="31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>Środki Funduszu są gromadzone na odrębnym rachunku bankowym,</w:t>
      </w:r>
    </w:p>
    <w:p w14:paraId="1A0EE61A" w14:textId="77777777" w:rsidR="005D717F" w:rsidRPr="007D51B2" w:rsidRDefault="005D717F">
      <w:pPr>
        <w:numPr>
          <w:ilvl w:val="0"/>
          <w:numId w:val="31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>Środki pozostające na rachunku bankowym Funduszu, które nie zostały wykorzystane w danym roku kalendarzowym, przechodzą na rok następny.</w:t>
      </w:r>
    </w:p>
    <w:p w14:paraId="489E44BE" w14:textId="77777777" w:rsidR="005D717F" w:rsidRPr="007D51B2" w:rsidRDefault="005D717F">
      <w:pPr>
        <w:numPr>
          <w:ilvl w:val="0"/>
          <w:numId w:val="31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 xml:space="preserve">Pracodawca lub pracownik wyznaczony przez Pracodawcę prowadzi oddzielnie dla każdej osoby uprawnionej korzystającej z usług i świadczeń z Funduszu, dokumentację związaną </w:t>
      </w:r>
      <w:r w:rsidRPr="007D51B2">
        <w:rPr>
          <w:rFonts w:ascii="Calibri" w:hAnsi="Calibri"/>
        </w:rPr>
        <w:br/>
        <w:t>z udzieloną pomocą.</w:t>
      </w:r>
    </w:p>
    <w:p w14:paraId="7AC009EE" w14:textId="77777777" w:rsidR="005D717F" w:rsidRPr="007D51B2" w:rsidRDefault="005D717F">
      <w:pPr>
        <w:numPr>
          <w:ilvl w:val="0"/>
          <w:numId w:val="31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>Wykonywanie czynności, o których mowa w ust. 4, nie może naruszać przepisów dotyczących ochrony danych osobowych.</w:t>
      </w:r>
    </w:p>
    <w:p w14:paraId="3449F8A8" w14:textId="77777777" w:rsidR="005D717F" w:rsidRPr="007D51B2" w:rsidRDefault="005D717F">
      <w:pPr>
        <w:jc w:val="both"/>
        <w:rPr>
          <w:rFonts w:ascii="Calibri" w:hAnsi="Calibri"/>
        </w:rPr>
      </w:pPr>
    </w:p>
    <w:p w14:paraId="14D50EFD" w14:textId="77777777" w:rsidR="005D717F" w:rsidRPr="007D51B2" w:rsidRDefault="005D717F">
      <w:pPr>
        <w:jc w:val="center"/>
        <w:rPr>
          <w:rFonts w:ascii="Calibri" w:hAnsi="Calibri"/>
          <w:b/>
        </w:rPr>
      </w:pPr>
    </w:p>
    <w:p w14:paraId="4CACBE1A" w14:textId="77777777" w:rsidR="005D717F" w:rsidRPr="007D51B2" w:rsidRDefault="005D717F">
      <w:pPr>
        <w:jc w:val="center"/>
        <w:rPr>
          <w:rFonts w:ascii="Calibri" w:hAnsi="Calibri"/>
          <w:b/>
        </w:rPr>
      </w:pPr>
      <w:r w:rsidRPr="007D51B2">
        <w:rPr>
          <w:rFonts w:ascii="Calibri" w:hAnsi="Calibri"/>
          <w:b/>
        </w:rPr>
        <w:t>§ 7</w:t>
      </w:r>
    </w:p>
    <w:p w14:paraId="1A05BC25" w14:textId="77777777" w:rsidR="005D717F" w:rsidRPr="007D51B2" w:rsidRDefault="005D717F">
      <w:pPr>
        <w:jc w:val="center"/>
        <w:rPr>
          <w:rFonts w:ascii="Calibri" w:hAnsi="Calibri"/>
          <w:b/>
        </w:rPr>
      </w:pPr>
    </w:p>
    <w:p w14:paraId="690FA2F8" w14:textId="77777777" w:rsidR="005D717F" w:rsidRPr="007D51B2" w:rsidRDefault="005D717F">
      <w:pPr>
        <w:numPr>
          <w:ilvl w:val="0"/>
          <w:numId w:val="35"/>
        </w:numPr>
        <w:ind w:left="709" w:hanging="283"/>
        <w:jc w:val="both"/>
        <w:rPr>
          <w:rFonts w:ascii="Calibri" w:hAnsi="Calibri"/>
        </w:rPr>
      </w:pPr>
      <w:r w:rsidRPr="007D51B2">
        <w:rPr>
          <w:rFonts w:ascii="Calibri" w:hAnsi="Calibri"/>
        </w:rPr>
        <w:t>Całość spraw związanych z planowaniem i wykorzystywaniem środków Funduszu prowadzi utworzony przez uprawnione strony zespół w składzie: dyrektor placówki, po dwóch przedstawicieli organizacji związkowych działających na terenie placówki (posiadający pisemne pełnomocnictwo).</w:t>
      </w:r>
    </w:p>
    <w:p w14:paraId="17EBE188" w14:textId="77777777" w:rsidR="005D717F" w:rsidRPr="007D51B2" w:rsidRDefault="005D717F">
      <w:pPr>
        <w:numPr>
          <w:ilvl w:val="0"/>
          <w:numId w:val="35"/>
        </w:numPr>
        <w:ind w:left="709" w:hanging="283"/>
        <w:jc w:val="both"/>
        <w:rPr>
          <w:rFonts w:ascii="Calibri" w:hAnsi="Calibri"/>
        </w:rPr>
      </w:pPr>
      <w:r w:rsidRPr="007D51B2">
        <w:rPr>
          <w:rFonts w:ascii="Calibri" w:hAnsi="Calibri"/>
        </w:rPr>
        <w:t>Do zadań zespołu należy:</w:t>
      </w:r>
    </w:p>
    <w:p w14:paraId="4F37E54A" w14:textId="77777777" w:rsidR="005D717F" w:rsidRPr="007D51B2" w:rsidRDefault="005D717F">
      <w:pPr>
        <w:numPr>
          <w:ilvl w:val="0"/>
          <w:numId w:val="15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lastRenderedPageBreak/>
        <w:t xml:space="preserve">Sporządzanie corocznego planu (preliminarza) wykorzystania środków Funduszu stanowiącego </w:t>
      </w:r>
      <w:r w:rsidRPr="007D51B2">
        <w:rPr>
          <w:rFonts w:ascii="Calibri" w:hAnsi="Calibri"/>
          <w:b/>
        </w:rPr>
        <w:t>załącznik nr 1</w:t>
      </w:r>
      <w:r w:rsidRPr="007D51B2">
        <w:rPr>
          <w:rFonts w:ascii="Calibri" w:hAnsi="Calibri"/>
        </w:rPr>
        <w:t xml:space="preserve"> do Regulaminu,</w:t>
      </w:r>
    </w:p>
    <w:p w14:paraId="2E641B48" w14:textId="77777777" w:rsidR="005D717F" w:rsidRPr="007D51B2" w:rsidRDefault="005D717F">
      <w:pPr>
        <w:numPr>
          <w:ilvl w:val="0"/>
          <w:numId w:val="15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>Rozpatrywanie wniosków o przyznawanie świadczeń oraz podejmowanie w tym zakresie decyzji,</w:t>
      </w:r>
    </w:p>
    <w:p w14:paraId="51775300" w14:textId="77777777" w:rsidR="005D717F" w:rsidRPr="007D51B2" w:rsidRDefault="005D717F">
      <w:pPr>
        <w:numPr>
          <w:ilvl w:val="0"/>
          <w:numId w:val="15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 xml:space="preserve">Ustalanie maksymalnych kwot świadczeń z Funduszu stanowiących </w:t>
      </w:r>
      <w:r w:rsidRPr="007D51B2">
        <w:rPr>
          <w:rFonts w:ascii="Calibri" w:hAnsi="Calibri"/>
          <w:b/>
        </w:rPr>
        <w:t>załącznik nr 3</w:t>
      </w:r>
      <w:r w:rsidRPr="007D51B2">
        <w:rPr>
          <w:rFonts w:ascii="Calibri" w:hAnsi="Calibri"/>
        </w:rPr>
        <w:t xml:space="preserve"> do Regulaminu,</w:t>
      </w:r>
    </w:p>
    <w:p w14:paraId="69B80987" w14:textId="77777777" w:rsidR="005D717F" w:rsidRPr="007D51B2" w:rsidRDefault="005D717F">
      <w:pPr>
        <w:numPr>
          <w:ilvl w:val="0"/>
          <w:numId w:val="15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>Przygotowywanie wniosków dotyczących zmian w Regulaminie.</w:t>
      </w:r>
    </w:p>
    <w:p w14:paraId="54527AC6" w14:textId="77777777" w:rsidR="005D717F" w:rsidRPr="007D51B2" w:rsidRDefault="005D717F">
      <w:pPr>
        <w:numPr>
          <w:ilvl w:val="0"/>
          <w:numId w:val="35"/>
        </w:numPr>
        <w:ind w:hanging="1156"/>
        <w:jc w:val="both"/>
        <w:rPr>
          <w:rFonts w:ascii="Calibri" w:hAnsi="Calibri"/>
        </w:rPr>
      </w:pPr>
      <w:r w:rsidRPr="007D51B2">
        <w:rPr>
          <w:rFonts w:ascii="Calibri" w:hAnsi="Calibri"/>
        </w:rPr>
        <w:t>Posiedzenia zespołu są protokołowane.</w:t>
      </w:r>
    </w:p>
    <w:p w14:paraId="7B3CEBFF" w14:textId="77777777" w:rsidR="005D717F" w:rsidRPr="007D51B2" w:rsidRDefault="005D717F">
      <w:pPr>
        <w:numPr>
          <w:ilvl w:val="0"/>
          <w:numId w:val="35"/>
        </w:numPr>
        <w:ind w:hanging="1156"/>
        <w:jc w:val="both"/>
        <w:rPr>
          <w:rFonts w:ascii="Calibri" w:hAnsi="Calibri"/>
        </w:rPr>
      </w:pPr>
      <w:r w:rsidRPr="007D51B2">
        <w:rPr>
          <w:rFonts w:ascii="Calibri" w:hAnsi="Calibri"/>
        </w:rPr>
        <w:t>Zespół podejmuje decyzję jednomyślnie (na zasadzie konsensusu). Decyzje zespołu są ostateczne.</w:t>
      </w:r>
    </w:p>
    <w:p w14:paraId="6B368F51" w14:textId="77777777" w:rsidR="005D717F" w:rsidRPr="007D51B2" w:rsidRDefault="005D717F">
      <w:pPr>
        <w:numPr>
          <w:ilvl w:val="0"/>
          <w:numId w:val="35"/>
        </w:numPr>
        <w:ind w:left="709" w:hanging="425"/>
        <w:jc w:val="both"/>
        <w:rPr>
          <w:rFonts w:ascii="Calibri" w:hAnsi="Calibri"/>
        </w:rPr>
      </w:pPr>
      <w:r w:rsidRPr="007D51B2">
        <w:rPr>
          <w:rFonts w:ascii="Calibri" w:hAnsi="Calibri"/>
        </w:rPr>
        <w:t>Posiedzenia zespołu odbywają się nie rzadziej niż raz na kwartał. W wyjątkowych sytuacjach zespół może być zwołany w każdym czasie na wniosek członka zespołu.</w:t>
      </w:r>
    </w:p>
    <w:p w14:paraId="27251608" w14:textId="77777777" w:rsidR="005D717F" w:rsidRPr="007D51B2" w:rsidRDefault="005D717F">
      <w:pPr>
        <w:ind w:left="709"/>
        <w:jc w:val="both"/>
        <w:rPr>
          <w:rFonts w:ascii="Calibri" w:hAnsi="Calibri"/>
        </w:rPr>
      </w:pPr>
    </w:p>
    <w:p w14:paraId="54CAF145" w14:textId="77777777" w:rsidR="005D717F" w:rsidRPr="007D51B2" w:rsidRDefault="005D717F">
      <w:pPr>
        <w:jc w:val="center"/>
        <w:rPr>
          <w:rFonts w:ascii="Calibri" w:hAnsi="Calibri"/>
          <w:b/>
        </w:rPr>
      </w:pPr>
      <w:r w:rsidRPr="007D51B2">
        <w:rPr>
          <w:rFonts w:ascii="Calibri" w:hAnsi="Calibri"/>
          <w:b/>
        </w:rPr>
        <w:t>III Osoby uprawnione do korzystania ze świadczeń Funduszu</w:t>
      </w:r>
    </w:p>
    <w:p w14:paraId="0896BF08" w14:textId="77777777" w:rsidR="005D717F" w:rsidRPr="007D51B2" w:rsidRDefault="005D717F">
      <w:pPr>
        <w:jc w:val="center"/>
        <w:rPr>
          <w:rFonts w:ascii="Calibri" w:hAnsi="Calibri"/>
          <w:b/>
        </w:rPr>
      </w:pPr>
      <w:r w:rsidRPr="007D51B2">
        <w:rPr>
          <w:rFonts w:ascii="Calibri" w:hAnsi="Calibri"/>
          <w:b/>
        </w:rPr>
        <w:t>§  8</w:t>
      </w:r>
    </w:p>
    <w:p w14:paraId="1A2B5D04" w14:textId="77777777" w:rsidR="005D717F" w:rsidRPr="007D51B2" w:rsidRDefault="005D717F">
      <w:pPr>
        <w:jc w:val="center"/>
        <w:rPr>
          <w:rFonts w:ascii="Calibri" w:hAnsi="Calibri"/>
          <w:b/>
        </w:rPr>
      </w:pPr>
    </w:p>
    <w:p w14:paraId="0C9C2465" w14:textId="77777777" w:rsidR="005D717F" w:rsidRPr="007D51B2" w:rsidRDefault="005D717F">
      <w:pPr>
        <w:numPr>
          <w:ilvl w:val="0"/>
          <w:numId w:val="38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>Osobami uprawnionymi do korzystania ze świadczeń Funduszu są:</w:t>
      </w:r>
    </w:p>
    <w:p w14:paraId="5D2CE42C" w14:textId="77777777" w:rsidR="005D717F" w:rsidRPr="007D51B2" w:rsidRDefault="005D717F">
      <w:pPr>
        <w:numPr>
          <w:ilvl w:val="0"/>
          <w:numId w:val="14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>Pracownicy zatrudnieni u Pracodawcy, niezależnie od podstawy zatrudnienia, rodzaju umowy o pracę oraz od wymiaru czasu pracy,</w:t>
      </w:r>
    </w:p>
    <w:p w14:paraId="1E3A4FA4" w14:textId="77777777" w:rsidR="005D717F" w:rsidRPr="007D51B2" w:rsidRDefault="005D717F">
      <w:pPr>
        <w:numPr>
          <w:ilvl w:val="0"/>
          <w:numId w:val="14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>Pracownicy przebywający na urlopach wychowawczych,</w:t>
      </w:r>
    </w:p>
    <w:p w14:paraId="3E0E1062" w14:textId="77777777" w:rsidR="005D717F" w:rsidRPr="007D51B2" w:rsidRDefault="005D717F">
      <w:pPr>
        <w:numPr>
          <w:ilvl w:val="0"/>
          <w:numId w:val="14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>Emeryci i renciści – byli pracownicy Pracodawcy,</w:t>
      </w:r>
    </w:p>
    <w:p w14:paraId="3C975638" w14:textId="77777777" w:rsidR="005D717F" w:rsidRPr="007D51B2" w:rsidRDefault="005D717F">
      <w:pPr>
        <w:numPr>
          <w:ilvl w:val="0"/>
          <w:numId w:val="14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>Członkowie rodzin osób wymienionych w pkt. 1-3,</w:t>
      </w:r>
    </w:p>
    <w:p w14:paraId="14D37B49" w14:textId="77777777" w:rsidR="005D717F" w:rsidRPr="007D51B2" w:rsidRDefault="005D717F">
      <w:pPr>
        <w:numPr>
          <w:ilvl w:val="0"/>
          <w:numId w:val="38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>Członkami rodzin, o których mowa w pkt. 4, są:</w:t>
      </w:r>
    </w:p>
    <w:p w14:paraId="102D6A4D" w14:textId="77777777" w:rsidR="005D717F" w:rsidRPr="007D51B2" w:rsidRDefault="005D717F">
      <w:pPr>
        <w:numPr>
          <w:ilvl w:val="0"/>
          <w:numId w:val="32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>Współmałżonkowie, nieposiadający własnych dochodów i pozostający na ich wyłącznym utrzymaniu (w ich imieniu występuje osoba wym. w ust.1 pkt 1-3),</w:t>
      </w:r>
    </w:p>
    <w:p w14:paraId="3953CA17" w14:textId="77777777" w:rsidR="005D717F" w:rsidRPr="007D51B2" w:rsidRDefault="005D717F">
      <w:pPr>
        <w:numPr>
          <w:ilvl w:val="0"/>
          <w:numId w:val="32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>Dzieci własne, dzieci przysposobione oraz przyjęte na wychowanie w ramach rodziny zastępczej, dzieci współmałżonka, wnuki i rodzeństwo pozostające na utrzymaniu osoby uprawnionej do ukończenia 18 lat, a jeżeli kształcą się w szkole – do ukończenia nauki, nie dłużej jednak niż do ukończenia 25 lat,</w:t>
      </w:r>
    </w:p>
    <w:p w14:paraId="5E7C9E15" w14:textId="77777777" w:rsidR="005D717F" w:rsidRPr="007D51B2" w:rsidRDefault="005D717F">
      <w:pPr>
        <w:numPr>
          <w:ilvl w:val="0"/>
          <w:numId w:val="32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>Osoby wymienione w pkt. 2, w stosunku do których orzeczono znaczny lub umiarkowany stopień niepełnosprawności – niezależnie od wieku,</w:t>
      </w:r>
    </w:p>
    <w:p w14:paraId="6DC981A3" w14:textId="77777777" w:rsidR="005D717F" w:rsidRPr="007D51B2" w:rsidRDefault="005D717F">
      <w:pPr>
        <w:jc w:val="both"/>
        <w:rPr>
          <w:rFonts w:ascii="Calibri" w:hAnsi="Calibri"/>
        </w:rPr>
      </w:pPr>
    </w:p>
    <w:p w14:paraId="667F4DA3" w14:textId="77777777" w:rsidR="005D717F" w:rsidRPr="007D51B2" w:rsidRDefault="005D717F">
      <w:pPr>
        <w:jc w:val="center"/>
        <w:rPr>
          <w:rFonts w:ascii="Calibri" w:hAnsi="Calibri"/>
          <w:b/>
        </w:rPr>
      </w:pPr>
      <w:r w:rsidRPr="007D51B2">
        <w:rPr>
          <w:rFonts w:ascii="Calibri" w:hAnsi="Calibri"/>
          <w:b/>
        </w:rPr>
        <w:t>IV Zasady i warunki przyznawania świadczeń socjalnych</w:t>
      </w:r>
    </w:p>
    <w:p w14:paraId="3CD25722" w14:textId="77777777" w:rsidR="005D717F" w:rsidRPr="007D51B2" w:rsidRDefault="005D717F">
      <w:pPr>
        <w:jc w:val="center"/>
        <w:rPr>
          <w:rFonts w:ascii="Calibri" w:hAnsi="Calibri"/>
          <w:b/>
        </w:rPr>
      </w:pPr>
      <w:r w:rsidRPr="007D51B2">
        <w:rPr>
          <w:rFonts w:ascii="Calibri" w:hAnsi="Calibri"/>
          <w:b/>
        </w:rPr>
        <w:t>§  9</w:t>
      </w:r>
    </w:p>
    <w:p w14:paraId="6C6582EC" w14:textId="77777777" w:rsidR="005D717F" w:rsidRPr="007D51B2" w:rsidRDefault="005D717F">
      <w:pPr>
        <w:jc w:val="center"/>
        <w:rPr>
          <w:rFonts w:ascii="Calibri" w:hAnsi="Calibri"/>
          <w:b/>
        </w:rPr>
      </w:pPr>
    </w:p>
    <w:p w14:paraId="0D5C9432" w14:textId="77777777" w:rsidR="005D717F" w:rsidRPr="007D51B2" w:rsidRDefault="005D717F">
      <w:pPr>
        <w:jc w:val="center"/>
        <w:rPr>
          <w:rFonts w:ascii="Calibri" w:hAnsi="Calibri"/>
          <w:b/>
        </w:rPr>
      </w:pPr>
      <w:r w:rsidRPr="007D51B2">
        <w:rPr>
          <w:rFonts w:ascii="Calibri" w:hAnsi="Calibri"/>
          <w:b/>
        </w:rPr>
        <w:t>Zasady ogólne</w:t>
      </w:r>
    </w:p>
    <w:p w14:paraId="33ADEA67" w14:textId="77777777" w:rsidR="005D717F" w:rsidRPr="007D51B2" w:rsidRDefault="005D717F">
      <w:pPr>
        <w:jc w:val="center"/>
        <w:rPr>
          <w:rFonts w:ascii="Calibri" w:hAnsi="Calibri"/>
          <w:b/>
        </w:rPr>
      </w:pPr>
    </w:p>
    <w:p w14:paraId="320639A6" w14:textId="77777777" w:rsidR="005D717F" w:rsidRPr="007D51B2" w:rsidRDefault="005D717F">
      <w:pPr>
        <w:numPr>
          <w:ilvl w:val="0"/>
          <w:numId w:val="12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 xml:space="preserve">Pomoc socjalna z Funduszu jest przyznawana na pisemny wniosek osoby uprawnionej złożony Pracodawcy. Wzór stanowi </w:t>
      </w:r>
      <w:r w:rsidRPr="007D51B2">
        <w:rPr>
          <w:rFonts w:ascii="Calibri" w:hAnsi="Calibri"/>
          <w:b/>
        </w:rPr>
        <w:t>załącznik nr 2</w:t>
      </w:r>
      <w:r w:rsidRPr="007D51B2">
        <w:rPr>
          <w:rFonts w:ascii="Calibri" w:hAnsi="Calibri"/>
        </w:rPr>
        <w:t xml:space="preserve"> do Regulaminu.</w:t>
      </w:r>
    </w:p>
    <w:p w14:paraId="33DE730B" w14:textId="77777777" w:rsidR="005D717F" w:rsidRPr="007D51B2" w:rsidRDefault="005D717F">
      <w:pPr>
        <w:numPr>
          <w:ilvl w:val="0"/>
          <w:numId w:val="12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>W uzasadnionych przypadkach o pomoc z Funduszu może złożyć Organizacja Związkowa,</w:t>
      </w:r>
    </w:p>
    <w:p w14:paraId="77F02963" w14:textId="77777777" w:rsidR="005D717F" w:rsidRPr="007D51B2" w:rsidRDefault="005D717F">
      <w:pPr>
        <w:numPr>
          <w:ilvl w:val="0"/>
          <w:numId w:val="12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 xml:space="preserve">Wysokość pomocy z Funduszu uzależniona jest od wielkości środków ujętych w Preliminarzu oraz od sytuacji socjalnej osoby uprawnionej. Maksymalne kwoty świadczeń z ZFŚS stanowi </w:t>
      </w:r>
      <w:r w:rsidRPr="007D51B2">
        <w:rPr>
          <w:rFonts w:ascii="Calibri" w:hAnsi="Calibri"/>
          <w:b/>
        </w:rPr>
        <w:t xml:space="preserve">załącznik </w:t>
      </w:r>
      <w:r w:rsidRPr="007D51B2">
        <w:rPr>
          <w:rFonts w:ascii="Calibri" w:hAnsi="Calibri"/>
          <w:b/>
        </w:rPr>
        <w:br/>
        <w:t>nr 3</w:t>
      </w:r>
      <w:r w:rsidRPr="007D51B2">
        <w:rPr>
          <w:rFonts w:ascii="Calibri" w:hAnsi="Calibri"/>
        </w:rPr>
        <w:t xml:space="preserve"> do Regulaminu</w:t>
      </w:r>
    </w:p>
    <w:p w14:paraId="5370A43D" w14:textId="77777777" w:rsidR="005D717F" w:rsidRPr="007D51B2" w:rsidRDefault="005D717F">
      <w:pPr>
        <w:numPr>
          <w:ilvl w:val="0"/>
          <w:numId w:val="12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>Osoba uprawniona do pomocy z Funduszu obowiązana jest wyrazić zgodę na przetwarzanie danych osobowych dla celu udzielania usług i świadczeń z Funduszu.</w:t>
      </w:r>
    </w:p>
    <w:p w14:paraId="235999F2" w14:textId="77777777" w:rsidR="005D717F" w:rsidRPr="007D51B2" w:rsidRDefault="005D717F">
      <w:pPr>
        <w:jc w:val="both"/>
        <w:rPr>
          <w:rFonts w:ascii="Calibri" w:hAnsi="Calibri"/>
        </w:rPr>
      </w:pPr>
    </w:p>
    <w:p w14:paraId="3F738DF7" w14:textId="77777777" w:rsidR="005D717F" w:rsidRPr="007D51B2" w:rsidRDefault="005D717F">
      <w:pPr>
        <w:jc w:val="center"/>
        <w:rPr>
          <w:rFonts w:ascii="Calibri" w:hAnsi="Calibri"/>
          <w:b/>
        </w:rPr>
      </w:pPr>
    </w:p>
    <w:p w14:paraId="4F1A0749" w14:textId="77777777" w:rsidR="005D717F" w:rsidRPr="007D51B2" w:rsidRDefault="005D717F">
      <w:pPr>
        <w:jc w:val="center"/>
        <w:rPr>
          <w:rFonts w:ascii="Calibri" w:hAnsi="Calibri"/>
          <w:b/>
        </w:rPr>
      </w:pPr>
    </w:p>
    <w:p w14:paraId="34964B18" w14:textId="77777777" w:rsidR="005D717F" w:rsidRPr="007D51B2" w:rsidRDefault="005D717F">
      <w:pPr>
        <w:jc w:val="center"/>
        <w:rPr>
          <w:rFonts w:ascii="Calibri" w:hAnsi="Calibri"/>
          <w:b/>
        </w:rPr>
      </w:pPr>
    </w:p>
    <w:p w14:paraId="04CBADD1" w14:textId="77777777" w:rsidR="005D717F" w:rsidRPr="007D51B2" w:rsidRDefault="005D717F">
      <w:pPr>
        <w:jc w:val="center"/>
        <w:rPr>
          <w:rFonts w:ascii="Calibri" w:hAnsi="Calibri"/>
          <w:b/>
        </w:rPr>
      </w:pPr>
    </w:p>
    <w:p w14:paraId="14D7D317" w14:textId="77777777" w:rsidR="005D717F" w:rsidRPr="007D51B2" w:rsidRDefault="005D717F">
      <w:pPr>
        <w:jc w:val="center"/>
        <w:rPr>
          <w:rFonts w:ascii="Calibri" w:hAnsi="Calibri"/>
          <w:b/>
        </w:rPr>
      </w:pPr>
      <w:r w:rsidRPr="007D51B2">
        <w:rPr>
          <w:rFonts w:ascii="Calibri" w:hAnsi="Calibri"/>
          <w:b/>
        </w:rPr>
        <w:t>§  10</w:t>
      </w:r>
    </w:p>
    <w:p w14:paraId="36C9DA9E" w14:textId="77777777" w:rsidR="005D717F" w:rsidRPr="007D51B2" w:rsidRDefault="005D717F">
      <w:pPr>
        <w:jc w:val="center"/>
        <w:rPr>
          <w:rFonts w:ascii="Calibri" w:hAnsi="Calibri"/>
          <w:b/>
        </w:rPr>
      </w:pPr>
    </w:p>
    <w:p w14:paraId="78D4C140" w14:textId="77777777" w:rsidR="005D717F" w:rsidRPr="007D51B2" w:rsidRDefault="005D717F">
      <w:pPr>
        <w:numPr>
          <w:ilvl w:val="0"/>
          <w:numId w:val="29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lastRenderedPageBreak/>
        <w:t xml:space="preserve">Podstawę do przyznania usług i świadczeń stanowi dochód przypadający na osobę </w:t>
      </w:r>
      <w:r w:rsidRPr="007D51B2">
        <w:rPr>
          <w:rFonts w:ascii="Calibri" w:hAnsi="Calibri"/>
        </w:rPr>
        <w:br/>
        <w:t>w rodzinie, z uwzględnieniem wydatków koniecznych dla utrzymania gospodarstwa domowego, wskazanych w oświadczeniu wnioskodawcy.</w:t>
      </w:r>
    </w:p>
    <w:p w14:paraId="1506BCFF" w14:textId="77777777" w:rsidR="005D717F" w:rsidRPr="007D51B2" w:rsidRDefault="005D717F">
      <w:pPr>
        <w:numPr>
          <w:ilvl w:val="0"/>
          <w:numId w:val="29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>Dochodem w rodzinie są wszelkiego rodzaju świadczenia pieniężne uzyskiwane przez osoby zamieszkujące i utrzymujące się wspólnie, podlegające opodatkowaniu podatkiem dochodowym od osób fizycznych.</w:t>
      </w:r>
    </w:p>
    <w:p w14:paraId="3E8D4925" w14:textId="77777777" w:rsidR="005D717F" w:rsidRPr="007D51B2" w:rsidRDefault="005D717F">
      <w:pPr>
        <w:numPr>
          <w:ilvl w:val="0"/>
          <w:numId w:val="29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 xml:space="preserve">Uprawniony we wniosku składa oświadczenie, o którym mowa w ust. 1. (wzór oświadczenia stanowi </w:t>
      </w:r>
      <w:r w:rsidRPr="007D51B2">
        <w:rPr>
          <w:rFonts w:ascii="Calibri" w:hAnsi="Calibri"/>
          <w:b/>
        </w:rPr>
        <w:t xml:space="preserve">załącznik nr 2 </w:t>
      </w:r>
      <w:r w:rsidRPr="007D51B2">
        <w:rPr>
          <w:rFonts w:ascii="Calibri" w:hAnsi="Calibri"/>
        </w:rPr>
        <w:t>do Regulaminu)</w:t>
      </w:r>
    </w:p>
    <w:p w14:paraId="4D3BE75C" w14:textId="77777777" w:rsidR="005D717F" w:rsidRPr="007D51B2" w:rsidRDefault="005D717F">
      <w:pPr>
        <w:numPr>
          <w:ilvl w:val="0"/>
          <w:numId w:val="29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 xml:space="preserve">Pomoc z Funduszu na poszczególne cele przyznawana będzie do wysokości wskazanej </w:t>
      </w:r>
      <w:r w:rsidRPr="007D51B2">
        <w:rPr>
          <w:rFonts w:ascii="Calibri" w:hAnsi="Calibri"/>
        </w:rPr>
        <w:br/>
        <w:t>w Preliminarzu.</w:t>
      </w:r>
    </w:p>
    <w:p w14:paraId="0E2782E0" w14:textId="77777777" w:rsidR="005D717F" w:rsidRPr="007D51B2" w:rsidRDefault="005D717F">
      <w:pPr>
        <w:rPr>
          <w:rFonts w:ascii="Calibri" w:hAnsi="Calibri"/>
          <w:b/>
        </w:rPr>
      </w:pPr>
    </w:p>
    <w:p w14:paraId="1CD485AC" w14:textId="77777777" w:rsidR="005D717F" w:rsidRPr="007D51B2" w:rsidRDefault="005D717F">
      <w:pPr>
        <w:jc w:val="center"/>
        <w:rPr>
          <w:rFonts w:ascii="Calibri" w:hAnsi="Calibri"/>
          <w:b/>
        </w:rPr>
      </w:pPr>
      <w:r w:rsidRPr="007D51B2">
        <w:rPr>
          <w:rFonts w:ascii="Calibri" w:hAnsi="Calibri"/>
          <w:b/>
        </w:rPr>
        <w:t>§  11</w:t>
      </w:r>
    </w:p>
    <w:p w14:paraId="2018D71A" w14:textId="77777777" w:rsidR="005D717F" w:rsidRPr="007D51B2" w:rsidRDefault="005D717F">
      <w:pPr>
        <w:jc w:val="center"/>
        <w:rPr>
          <w:rFonts w:ascii="Calibri" w:hAnsi="Calibri"/>
          <w:b/>
        </w:rPr>
      </w:pPr>
    </w:p>
    <w:p w14:paraId="7400BC16" w14:textId="77777777" w:rsidR="005D717F" w:rsidRPr="007D51B2" w:rsidRDefault="005D717F">
      <w:pPr>
        <w:numPr>
          <w:ilvl w:val="0"/>
          <w:numId w:val="6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 xml:space="preserve">Świadczenie urlopowe dla nauczycieli wypłacane są w terminie i w wysokości określonej </w:t>
      </w:r>
      <w:r w:rsidRPr="007D51B2">
        <w:rPr>
          <w:rFonts w:ascii="Calibri" w:hAnsi="Calibri"/>
        </w:rPr>
        <w:br/>
        <w:t>w przepisach Karty nauczyciela.</w:t>
      </w:r>
    </w:p>
    <w:p w14:paraId="5B3C884F" w14:textId="77777777" w:rsidR="005D717F" w:rsidRPr="007D51B2" w:rsidRDefault="005D717F">
      <w:pPr>
        <w:numPr>
          <w:ilvl w:val="0"/>
          <w:numId w:val="6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>Dofinansowanie wypoczynku dzieci i młodzieży w wieku do lat 18 może być razy przyznane w roku kalendarzowym oraz dofinansowanie wypoczynku pozostałych uprawnionych może być przyznane raz w roku kalendarzowym.</w:t>
      </w:r>
    </w:p>
    <w:p w14:paraId="3C462354" w14:textId="77777777" w:rsidR="005D717F" w:rsidRPr="007D51B2" w:rsidRDefault="005D717F">
      <w:pPr>
        <w:numPr>
          <w:ilvl w:val="0"/>
          <w:numId w:val="6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>Pomoc na cele mieszkaniowe udzielana jest w miarę potrzeb osób uprawnionych i możliwości finansowych Funduszu.</w:t>
      </w:r>
    </w:p>
    <w:p w14:paraId="69C6252E" w14:textId="77777777" w:rsidR="005D717F" w:rsidRPr="007D51B2" w:rsidRDefault="005D717F">
      <w:pPr>
        <w:jc w:val="both"/>
        <w:rPr>
          <w:rFonts w:ascii="Calibri" w:hAnsi="Calibri"/>
        </w:rPr>
      </w:pPr>
    </w:p>
    <w:p w14:paraId="718D437A" w14:textId="77777777" w:rsidR="005D717F" w:rsidRPr="007D51B2" w:rsidRDefault="005D717F">
      <w:pPr>
        <w:jc w:val="center"/>
        <w:rPr>
          <w:rFonts w:ascii="Calibri" w:hAnsi="Calibri"/>
          <w:b/>
        </w:rPr>
      </w:pPr>
      <w:r w:rsidRPr="007D51B2">
        <w:rPr>
          <w:rFonts w:ascii="Calibri" w:hAnsi="Calibri"/>
          <w:b/>
        </w:rPr>
        <w:t>Zasady szczegółowe przyznawania świadczeń i pomocy socjalnej</w:t>
      </w:r>
    </w:p>
    <w:p w14:paraId="5362A37E" w14:textId="77777777" w:rsidR="005D717F" w:rsidRPr="007D51B2" w:rsidRDefault="005D717F">
      <w:pPr>
        <w:jc w:val="center"/>
        <w:rPr>
          <w:rFonts w:ascii="Calibri" w:hAnsi="Calibri"/>
          <w:b/>
        </w:rPr>
      </w:pPr>
      <w:r w:rsidRPr="007D51B2">
        <w:rPr>
          <w:rFonts w:ascii="Calibri" w:hAnsi="Calibri"/>
          <w:b/>
        </w:rPr>
        <w:t>§  12</w:t>
      </w:r>
    </w:p>
    <w:p w14:paraId="0A270280" w14:textId="77777777" w:rsidR="005D717F" w:rsidRPr="007D51B2" w:rsidRDefault="005D717F">
      <w:pPr>
        <w:jc w:val="center"/>
        <w:rPr>
          <w:rFonts w:ascii="Calibri" w:hAnsi="Calibri"/>
          <w:b/>
        </w:rPr>
      </w:pPr>
    </w:p>
    <w:p w14:paraId="1597A74B" w14:textId="77777777" w:rsidR="005D717F" w:rsidRPr="007D51B2" w:rsidRDefault="005D717F">
      <w:pPr>
        <w:numPr>
          <w:ilvl w:val="0"/>
          <w:numId w:val="26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 xml:space="preserve">Przyznawanie pracownikom wszystkich świadczeń z Funduszu dokonywane jest przez Pracodawcę </w:t>
      </w:r>
      <w:r w:rsidRPr="007D51B2">
        <w:rPr>
          <w:rFonts w:ascii="Calibri" w:hAnsi="Calibri"/>
        </w:rPr>
        <w:br/>
        <w:t xml:space="preserve">w uzgodnieniu z Zakładowymi Organizacjami Związkowymi. </w:t>
      </w:r>
    </w:p>
    <w:p w14:paraId="75F9A3F6" w14:textId="77777777" w:rsidR="005D717F" w:rsidRPr="007D51B2" w:rsidRDefault="005D717F">
      <w:pPr>
        <w:numPr>
          <w:ilvl w:val="0"/>
          <w:numId w:val="26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>Przyznawanie usług i świadczeń oraz wysokość dopłat z Funduszu uzależnia się od sytuacji życiowej, rodzinnej i materialnej osoby uprawnionej do korzystania z Funduszu. Przyznanie pomocy mieszkaniowej zależne jest ponadto od sytuacji mieszkaniowej tych osób. Decyzja zespołu przyznającego świadczenia jest ostateczna.</w:t>
      </w:r>
    </w:p>
    <w:p w14:paraId="05140BA8" w14:textId="77777777" w:rsidR="005D717F" w:rsidRPr="007D51B2" w:rsidRDefault="005D717F">
      <w:pPr>
        <w:jc w:val="both"/>
        <w:rPr>
          <w:rFonts w:ascii="Calibri" w:hAnsi="Calibri"/>
        </w:rPr>
      </w:pPr>
    </w:p>
    <w:p w14:paraId="6D0FE619" w14:textId="77777777" w:rsidR="005D717F" w:rsidRPr="007D51B2" w:rsidRDefault="005D717F">
      <w:pPr>
        <w:jc w:val="center"/>
        <w:rPr>
          <w:rFonts w:ascii="Calibri" w:hAnsi="Calibri"/>
          <w:b/>
        </w:rPr>
      </w:pPr>
      <w:r w:rsidRPr="007D51B2">
        <w:rPr>
          <w:rFonts w:ascii="Calibri" w:hAnsi="Calibri"/>
          <w:b/>
        </w:rPr>
        <w:t>§  13</w:t>
      </w:r>
    </w:p>
    <w:p w14:paraId="15FB4485" w14:textId="77777777" w:rsidR="005D717F" w:rsidRPr="007D51B2" w:rsidRDefault="005D717F">
      <w:pPr>
        <w:jc w:val="center"/>
        <w:rPr>
          <w:rFonts w:ascii="Calibri" w:hAnsi="Calibri"/>
          <w:b/>
        </w:rPr>
      </w:pPr>
    </w:p>
    <w:p w14:paraId="63806A78" w14:textId="77777777" w:rsidR="005D717F" w:rsidRPr="007D51B2" w:rsidRDefault="005D717F">
      <w:pPr>
        <w:numPr>
          <w:ilvl w:val="0"/>
          <w:numId w:val="21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 xml:space="preserve">Osoba uprawniona do świadczeń z Funduszu ma obowiązek podania we wniosku  informacji </w:t>
      </w:r>
      <w:r w:rsidRPr="007D51B2">
        <w:rPr>
          <w:rFonts w:ascii="Calibri" w:hAnsi="Calibri"/>
        </w:rPr>
        <w:br/>
        <w:t>o stanie majątkowym (swoim i członków rodziny), które są prawdziwe.</w:t>
      </w:r>
    </w:p>
    <w:p w14:paraId="50817AB9" w14:textId="77777777" w:rsidR="005D717F" w:rsidRPr="007D51B2" w:rsidRDefault="005D717F">
      <w:pPr>
        <w:numPr>
          <w:ilvl w:val="0"/>
          <w:numId w:val="21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>Osoba uprawniona do świadczeń z Funduszu, ma obowiązek – o ile jest to uzasadnione i celowe – złożenia stosownych dokumentów potwierdzających jej dochody, dochody członków jej rodziny oraz ich wydatki.</w:t>
      </w:r>
    </w:p>
    <w:p w14:paraId="124DF216" w14:textId="77777777" w:rsidR="005D717F" w:rsidRPr="007D51B2" w:rsidRDefault="005D717F">
      <w:pPr>
        <w:numPr>
          <w:ilvl w:val="0"/>
          <w:numId w:val="21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>Przepisu ust. 1 nie stosuje się do osób, którym świadczenia z Funduszu udzielane są na warunkach powszechnej dostępności (skierowane do wszystkich osób uprawnionych).</w:t>
      </w:r>
    </w:p>
    <w:p w14:paraId="534CF887" w14:textId="77777777" w:rsidR="005D717F" w:rsidRPr="007D51B2" w:rsidRDefault="005D717F">
      <w:pPr>
        <w:numPr>
          <w:ilvl w:val="0"/>
          <w:numId w:val="21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 xml:space="preserve">Wskazanie w oświadczeniu, o którym mowa w ust. 1, informacji niezgodnych z prawdą lub przedłożenie dokumentu przerobionego lub podrobionego oraz inne świadome i celowe wprowadzenie Pracodawcy w błąd albo wykorzystanie przyznanych środków z Funduszu niezgodnie z ich przeznaczeniem (w przypadku pomocy na cele mieszkaniowe) może skutkować odmową przyznania pomocy z Funduszu  lub obowiązkiem zwrotu świadczenia jeżeli informacje te wynikną po wypłaceniu świadczenia. </w:t>
      </w:r>
    </w:p>
    <w:p w14:paraId="4AE73845" w14:textId="77777777" w:rsidR="005D717F" w:rsidRPr="007D51B2" w:rsidRDefault="005D717F">
      <w:pPr>
        <w:rPr>
          <w:rFonts w:ascii="Calibri" w:hAnsi="Calibri"/>
          <w:b/>
        </w:rPr>
      </w:pPr>
    </w:p>
    <w:p w14:paraId="2366981E" w14:textId="77777777" w:rsidR="005D717F" w:rsidRPr="007D51B2" w:rsidRDefault="005D717F">
      <w:pPr>
        <w:jc w:val="center"/>
        <w:rPr>
          <w:rFonts w:ascii="Calibri" w:hAnsi="Calibri"/>
          <w:b/>
        </w:rPr>
      </w:pPr>
    </w:p>
    <w:p w14:paraId="31E683B3" w14:textId="77777777" w:rsidR="005D717F" w:rsidRPr="007D51B2" w:rsidRDefault="005D717F">
      <w:pPr>
        <w:jc w:val="center"/>
        <w:rPr>
          <w:rFonts w:ascii="Calibri" w:hAnsi="Calibri"/>
          <w:b/>
        </w:rPr>
      </w:pPr>
    </w:p>
    <w:p w14:paraId="73574AD5" w14:textId="77777777" w:rsidR="005D717F" w:rsidRPr="007D51B2" w:rsidRDefault="005D717F">
      <w:pPr>
        <w:jc w:val="center"/>
        <w:rPr>
          <w:rFonts w:ascii="Calibri" w:hAnsi="Calibri"/>
          <w:b/>
        </w:rPr>
      </w:pPr>
      <w:r w:rsidRPr="007D51B2">
        <w:rPr>
          <w:rFonts w:ascii="Calibri" w:hAnsi="Calibri"/>
          <w:b/>
        </w:rPr>
        <w:t>Szczegółowe zasady przyznawania pomocy na cele mieszkaniowe</w:t>
      </w:r>
    </w:p>
    <w:p w14:paraId="76DEC14A" w14:textId="77777777" w:rsidR="005D717F" w:rsidRPr="007D51B2" w:rsidRDefault="005D717F">
      <w:pPr>
        <w:jc w:val="center"/>
        <w:rPr>
          <w:rFonts w:ascii="Calibri" w:hAnsi="Calibri"/>
          <w:b/>
        </w:rPr>
      </w:pPr>
      <w:r w:rsidRPr="007D51B2">
        <w:rPr>
          <w:rFonts w:ascii="Calibri" w:hAnsi="Calibri"/>
          <w:b/>
        </w:rPr>
        <w:t>§  14</w:t>
      </w:r>
    </w:p>
    <w:p w14:paraId="5AAA3415" w14:textId="77777777" w:rsidR="005D717F" w:rsidRPr="007D51B2" w:rsidRDefault="005D717F">
      <w:pPr>
        <w:jc w:val="center"/>
        <w:rPr>
          <w:rFonts w:ascii="Calibri" w:hAnsi="Calibri"/>
          <w:b/>
        </w:rPr>
      </w:pPr>
    </w:p>
    <w:p w14:paraId="4E9D01BD" w14:textId="77777777" w:rsidR="005D717F" w:rsidRPr="007D51B2" w:rsidRDefault="005D717F">
      <w:pPr>
        <w:numPr>
          <w:ilvl w:val="0"/>
          <w:numId w:val="24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>Pomoc na cele mieszkaniowe udzielana jest w formie zwrotnej (pożyczek) lub bezzwrotnej.</w:t>
      </w:r>
    </w:p>
    <w:p w14:paraId="78589004" w14:textId="77777777" w:rsidR="005D717F" w:rsidRPr="007D51B2" w:rsidRDefault="005D717F">
      <w:pPr>
        <w:numPr>
          <w:ilvl w:val="0"/>
          <w:numId w:val="24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>Podstawową formą pomocy na cele mieszkaniowe jest pożyczka. Pomoc bezzwrotna na te cele może być udzielona w sytuacjach szczególnie uzasadnionych, zwłaszcza kiedy osoba uprawniona znajduje się w takiej sytuacji socjalnej, że udzielenie pomocy jest oczywiście uzasadnione, a ona sama nie posiada środków na spłatę pożyczki i nie rokuje uzyskania takich środków w najbliższej przyszłości.</w:t>
      </w:r>
    </w:p>
    <w:p w14:paraId="7899D9EB" w14:textId="77777777" w:rsidR="005D717F" w:rsidRPr="007D51B2" w:rsidRDefault="005D717F">
      <w:pPr>
        <w:numPr>
          <w:ilvl w:val="0"/>
          <w:numId w:val="24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>Pożyczki na cele mieszkaniowe mogą być udzielone na:</w:t>
      </w:r>
    </w:p>
    <w:p w14:paraId="4149FEF0" w14:textId="77777777" w:rsidR="005D717F" w:rsidRPr="007D51B2" w:rsidRDefault="005D717F">
      <w:pPr>
        <w:numPr>
          <w:ilvl w:val="0"/>
          <w:numId w:val="3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>Uzupełnienie wkładów mieszkaniowych do spółdzielni mieszkaniowych,</w:t>
      </w:r>
    </w:p>
    <w:p w14:paraId="4EC60CB0" w14:textId="77777777" w:rsidR="005D717F" w:rsidRPr="007D51B2" w:rsidRDefault="005D717F">
      <w:pPr>
        <w:numPr>
          <w:ilvl w:val="0"/>
          <w:numId w:val="3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>Budowę domu jednorodzinnego albo lokalu w domu mieszkalny,</w:t>
      </w:r>
    </w:p>
    <w:p w14:paraId="1EE18B10" w14:textId="77777777" w:rsidR="005D717F" w:rsidRPr="007D51B2" w:rsidRDefault="005D717F">
      <w:pPr>
        <w:numPr>
          <w:ilvl w:val="0"/>
          <w:numId w:val="3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>Zakup budynku mieszkalnego od jednostek, które wybudowały budynek w ramach prowadzonej działalności gospodarczej,</w:t>
      </w:r>
    </w:p>
    <w:p w14:paraId="4DA0B775" w14:textId="77777777" w:rsidR="005D717F" w:rsidRPr="007D51B2" w:rsidRDefault="005D717F">
      <w:pPr>
        <w:numPr>
          <w:ilvl w:val="0"/>
          <w:numId w:val="3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>Zakup lokalu mieszkalnego w domu wielorodzinnym lub domu jednorodzinnego,</w:t>
      </w:r>
    </w:p>
    <w:p w14:paraId="29AAEAC2" w14:textId="77777777" w:rsidR="005D717F" w:rsidRPr="007D51B2" w:rsidRDefault="005D717F">
      <w:pPr>
        <w:numPr>
          <w:ilvl w:val="0"/>
          <w:numId w:val="3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>Przebudowę strychu, suszarni lub pomieszczenia niemieszkalnego na cele mieszkalne,</w:t>
      </w:r>
    </w:p>
    <w:p w14:paraId="1CFCD37E" w14:textId="77777777" w:rsidR="005D717F" w:rsidRPr="007D51B2" w:rsidRDefault="005D717F">
      <w:pPr>
        <w:numPr>
          <w:ilvl w:val="0"/>
          <w:numId w:val="3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>Wykupu lokalu mieszkalnego na własność,</w:t>
      </w:r>
    </w:p>
    <w:p w14:paraId="2A4A5966" w14:textId="77777777" w:rsidR="005D717F" w:rsidRPr="007D51B2" w:rsidRDefault="005D717F">
      <w:pPr>
        <w:numPr>
          <w:ilvl w:val="0"/>
          <w:numId w:val="3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>Przystosowanie lokalu mieszkalnego lub domu do potrzeb osób o ograniczonej sprawności fizycznej,</w:t>
      </w:r>
    </w:p>
    <w:p w14:paraId="0154629E" w14:textId="77777777" w:rsidR="005D717F" w:rsidRPr="007D51B2" w:rsidRDefault="005D717F">
      <w:pPr>
        <w:numPr>
          <w:ilvl w:val="0"/>
          <w:numId w:val="3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>Remont i modernizację mieszkania lub domu,</w:t>
      </w:r>
    </w:p>
    <w:p w14:paraId="1D580298" w14:textId="77777777" w:rsidR="005D717F" w:rsidRPr="007D51B2" w:rsidRDefault="005D717F">
      <w:pPr>
        <w:numPr>
          <w:ilvl w:val="0"/>
          <w:numId w:val="3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>Kaucję i opłaty wymagane przy uzyskiwaniu i zamianie lokali mieszkalnych.</w:t>
      </w:r>
    </w:p>
    <w:p w14:paraId="546847BA" w14:textId="77777777" w:rsidR="005D717F" w:rsidRPr="007D51B2" w:rsidRDefault="005D717F">
      <w:pPr>
        <w:numPr>
          <w:ilvl w:val="0"/>
          <w:numId w:val="24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 xml:space="preserve">Zasady i warunki przyznawania oraz wysokości i spłaty pożyczki na cele mieszkaniowe określa umowa zawierana przez Pracodawcę z pożyczkobiorcą. Wzór tej umowy w </w:t>
      </w:r>
      <w:r w:rsidRPr="007D51B2">
        <w:rPr>
          <w:rFonts w:ascii="Calibri" w:hAnsi="Calibri"/>
          <w:b/>
        </w:rPr>
        <w:t>załączniku nr 4</w:t>
      </w:r>
      <w:r w:rsidRPr="007D51B2">
        <w:rPr>
          <w:rFonts w:ascii="Calibri" w:hAnsi="Calibri"/>
        </w:rPr>
        <w:t xml:space="preserve"> </w:t>
      </w:r>
      <w:r w:rsidRPr="007D51B2">
        <w:rPr>
          <w:rFonts w:ascii="Calibri" w:hAnsi="Calibri"/>
        </w:rPr>
        <w:br/>
        <w:t>do Regulaminu.</w:t>
      </w:r>
    </w:p>
    <w:p w14:paraId="3F948CFD" w14:textId="77777777" w:rsidR="005D717F" w:rsidRPr="007D51B2" w:rsidRDefault="005D717F">
      <w:pPr>
        <w:jc w:val="both"/>
        <w:rPr>
          <w:rFonts w:ascii="Calibri" w:hAnsi="Calibri"/>
        </w:rPr>
      </w:pPr>
    </w:p>
    <w:p w14:paraId="40F1A2F9" w14:textId="77777777" w:rsidR="005D717F" w:rsidRPr="007D51B2" w:rsidRDefault="005D717F">
      <w:pPr>
        <w:jc w:val="center"/>
        <w:rPr>
          <w:rFonts w:ascii="Calibri" w:hAnsi="Calibri"/>
          <w:b/>
        </w:rPr>
      </w:pPr>
      <w:r w:rsidRPr="007D51B2">
        <w:rPr>
          <w:rFonts w:ascii="Calibri" w:hAnsi="Calibri"/>
          <w:b/>
        </w:rPr>
        <w:t>§  15</w:t>
      </w:r>
    </w:p>
    <w:p w14:paraId="1105F4DD" w14:textId="77777777" w:rsidR="005D717F" w:rsidRPr="007D51B2" w:rsidRDefault="005D717F">
      <w:pPr>
        <w:jc w:val="center"/>
        <w:rPr>
          <w:rFonts w:ascii="Calibri" w:hAnsi="Calibri"/>
          <w:b/>
        </w:rPr>
      </w:pPr>
    </w:p>
    <w:p w14:paraId="2C8F83ED" w14:textId="77777777" w:rsidR="005D717F" w:rsidRPr="007D51B2" w:rsidRDefault="005D717F">
      <w:pPr>
        <w:numPr>
          <w:ilvl w:val="0"/>
          <w:numId w:val="10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>Pożyczka, o której mowa w § 14, może być udzielona nie częściej niż jeden raz na 3 lata.</w:t>
      </w:r>
    </w:p>
    <w:p w14:paraId="18C4D312" w14:textId="77777777" w:rsidR="005D717F" w:rsidRPr="007D51B2" w:rsidRDefault="005D717F">
      <w:pPr>
        <w:numPr>
          <w:ilvl w:val="0"/>
          <w:numId w:val="10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>Warunkiem przyznania pożyczki na cele mieszkaniowe jest całkowita spłata poprzednio uzyskanej pożyczki.</w:t>
      </w:r>
    </w:p>
    <w:p w14:paraId="51E22750" w14:textId="77777777" w:rsidR="005D717F" w:rsidRPr="007D51B2" w:rsidRDefault="005D717F">
      <w:pPr>
        <w:numPr>
          <w:ilvl w:val="0"/>
          <w:numId w:val="10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 xml:space="preserve">Warunkiem udzielenia pożyczki na cele mieszkaniowe jest zabezpieczenie jej spłaty poprzez udzielenie poręczenia przez dwóch Pracowników zatrudnionych na podstawie umowy o pracę na czas nieokreślony lub na podstawie mianowania. Stosowne oświadczenia poręczyciele składają </w:t>
      </w:r>
      <w:r w:rsidRPr="007D51B2">
        <w:rPr>
          <w:rFonts w:ascii="Calibri" w:hAnsi="Calibri"/>
        </w:rPr>
        <w:br/>
        <w:t>w umowie pożyczki.</w:t>
      </w:r>
    </w:p>
    <w:p w14:paraId="6C0B16BB" w14:textId="77777777" w:rsidR="005D717F" w:rsidRPr="007D51B2" w:rsidRDefault="005D717F">
      <w:pPr>
        <w:numPr>
          <w:ilvl w:val="0"/>
          <w:numId w:val="10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>Oprocentowanie pożyczki wynosi od 1% do 3% w stosunku rocznym.</w:t>
      </w:r>
    </w:p>
    <w:p w14:paraId="0073E8A4" w14:textId="77777777" w:rsidR="005D717F" w:rsidRPr="007D51B2" w:rsidRDefault="005D717F">
      <w:pPr>
        <w:numPr>
          <w:ilvl w:val="0"/>
          <w:numId w:val="10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>Spłata pożyczki rozpoczyna się nie później niż w drugim miesiącu po miesiącu, w którym kwota pożyczki została przekazana pożyczkobiorcy.</w:t>
      </w:r>
    </w:p>
    <w:p w14:paraId="79B093D9" w14:textId="77777777" w:rsidR="005D717F" w:rsidRPr="007D51B2" w:rsidRDefault="005D717F">
      <w:pPr>
        <w:numPr>
          <w:ilvl w:val="0"/>
          <w:numId w:val="10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>Spłata pożyczki następuje w równych tratach miesięcznych, których liczba nie może przekroczyć 36.</w:t>
      </w:r>
    </w:p>
    <w:p w14:paraId="0624D57C" w14:textId="77777777" w:rsidR="005D717F" w:rsidRPr="007D51B2" w:rsidRDefault="005D717F">
      <w:pPr>
        <w:numPr>
          <w:ilvl w:val="0"/>
          <w:numId w:val="10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>W szczególnie uzasadnionych przypadkach, gdy pożyczkobiorca znalazł się po zaciągnięciu pożyczki w trudnej sytuacji życiowej, rodzinnej lub materialnej, spłata pożyczki może być zawieszona na ustalony okres. Wniosek w tym przedmiocie może złożyć pożyczkobiorca, a decyzję podejmuje Zespół, o którym mowa w § 7 ust.1.</w:t>
      </w:r>
    </w:p>
    <w:p w14:paraId="4E1EB968" w14:textId="77777777" w:rsidR="005D717F" w:rsidRPr="007D51B2" w:rsidRDefault="005D717F">
      <w:pPr>
        <w:numPr>
          <w:ilvl w:val="0"/>
          <w:numId w:val="10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>Pożyczka niespłacona w całości lub części staje się natychmiast wymagalna w przypadku:</w:t>
      </w:r>
    </w:p>
    <w:p w14:paraId="0BBBAFF0" w14:textId="77777777" w:rsidR="005D717F" w:rsidRPr="007D51B2" w:rsidRDefault="005D717F">
      <w:pPr>
        <w:numPr>
          <w:ilvl w:val="0"/>
          <w:numId w:val="25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>Udowodnienia, że pożyczka została udzielona na podstawie nieprawdziwych danych,</w:t>
      </w:r>
    </w:p>
    <w:p w14:paraId="3A5945E8" w14:textId="77777777" w:rsidR="005D717F" w:rsidRPr="007D51B2" w:rsidRDefault="005D717F">
      <w:pPr>
        <w:numPr>
          <w:ilvl w:val="0"/>
          <w:numId w:val="25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>Udowodnienia, że pożyczka została w całości wykorzystana na inne cele niż w niniejszej umowie,</w:t>
      </w:r>
    </w:p>
    <w:p w14:paraId="0DDBA635" w14:textId="77777777" w:rsidR="005D717F" w:rsidRPr="007D51B2" w:rsidRDefault="005D717F">
      <w:pPr>
        <w:numPr>
          <w:ilvl w:val="0"/>
          <w:numId w:val="25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 xml:space="preserve">Sprzedaży przez pożyczkobiorcę domu jednorodzinnego, spółdzielczego prawa do lokalu </w:t>
      </w:r>
      <w:r w:rsidRPr="007D51B2">
        <w:rPr>
          <w:rFonts w:ascii="Calibri" w:hAnsi="Calibri"/>
        </w:rPr>
        <w:br/>
        <w:t>lub odrębnej własności lokalu, na którego budowę lub zakup pożyczka została udzielona.</w:t>
      </w:r>
    </w:p>
    <w:p w14:paraId="3E83F953" w14:textId="77777777" w:rsidR="005D717F" w:rsidRPr="007D51B2" w:rsidRDefault="005D717F">
      <w:pPr>
        <w:numPr>
          <w:ilvl w:val="0"/>
          <w:numId w:val="10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>Rozwiązanie umowy o pracę z pożyczkobiorcą nie powoduje zmiany warunków spłaty pożyczki mieszkaniowej udzielonej na warunkach niniejszej umowy, chyba że pożyczkobiorca wyrazi zgodę na zmianę warunków.</w:t>
      </w:r>
    </w:p>
    <w:p w14:paraId="6800B639" w14:textId="77777777" w:rsidR="005D717F" w:rsidRPr="007D51B2" w:rsidRDefault="005D717F">
      <w:pPr>
        <w:numPr>
          <w:ilvl w:val="0"/>
          <w:numId w:val="10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 xml:space="preserve">Pracownik otrzymujący pożyczkę zobowiązany jest do wyrażenia pisemnej zgody na potrącanie rat </w:t>
      </w:r>
      <w:r w:rsidRPr="007D51B2">
        <w:rPr>
          <w:rFonts w:ascii="Calibri" w:hAnsi="Calibri"/>
        </w:rPr>
        <w:br/>
        <w:t>z tytułu spłaty pożyczki z wynagrodzenia za pracę i zasiłku z ubezpieczenia społecznego.</w:t>
      </w:r>
    </w:p>
    <w:p w14:paraId="7E5B9713" w14:textId="77777777" w:rsidR="005D717F" w:rsidRPr="007D51B2" w:rsidRDefault="005D717F">
      <w:pPr>
        <w:numPr>
          <w:ilvl w:val="0"/>
          <w:numId w:val="10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 xml:space="preserve">W przypadku niespłacenia pożyczki wzywa się (na piśmie) dłużnika do uregulowania należności </w:t>
      </w:r>
      <w:r w:rsidRPr="007D51B2">
        <w:rPr>
          <w:rFonts w:ascii="Calibri" w:hAnsi="Calibri"/>
        </w:rPr>
        <w:br/>
        <w:t>w wyznaczonym terminie, o czym zawiadamia się także poręczycieli.</w:t>
      </w:r>
    </w:p>
    <w:p w14:paraId="1ABFA319" w14:textId="77777777" w:rsidR="005D717F" w:rsidRPr="007D51B2" w:rsidRDefault="005D717F">
      <w:pPr>
        <w:numPr>
          <w:ilvl w:val="0"/>
          <w:numId w:val="10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lastRenderedPageBreak/>
        <w:t>W przypadku nie spłacenia pożyczki przez pożyczkobiorcę obowiązek ten spoczywa na poręczycielach – w przypadku niespłacenia przynajmniej dwóch kolejnych rat miesięcznych.</w:t>
      </w:r>
    </w:p>
    <w:p w14:paraId="44E0BED6" w14:textId="77777777" w:rsidR="005D717F" w:rsidRPr="007D51B2" w:rsidRDefault="005D717F">
      <w:pPr>
        <w:numPr>
          <w:ilvl w:val="0"/>
          <w:numId w:val="10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>W razie likwidacji Pracodawcy spłata pożyczki następuje na wskazany przez likwidatora rachunek bankowy.</w:t>
      </w:r>
    </w:p>
    <w:p w14:paraId="7D05FFE4" w14:textId="77777777" w:rsidR="005D717F" w:rsidRPr="007D51B2" w:rsidRDefault="005D717F">
      <w:pPr>
        <w:jc w:val="both"/>
        <w:rPr>
          <w:rFonts w:ascii="Calibri" w:hAnsi="Calibri"/>
        </w:rPr>
      </w:pPr>
    </w:p>
    <w:p w14:paraId="6A36BA19" w14:textId="77777777" w:rsidR="005D717F" w:rsidRPr="007D51B2" w:rsidRDefault="005D717F">
      <w:pPr>
        <w:jc w:val="center"/>
        <w:rPr>
          <w:rFonts w:ascii="Calibri" w:hAnsi="Calibri"/>
          <w:b/>
        </w:rPr>
      </w:pPr>
      <w:r w:rsidRPr="007D51B2">
        <w:rPr>
          <w:rFonts w:ascii="Calibri" w:hAnsi="Calibri"/>
          <w:b/>
        </w:rPr>
        <w:t>V Postanowienia końcowe</w:t>
      </w:r>
    </w:p>
    <w:p w14:paraId="508E3D0E" w14:textId="77777777" w:rsidR="005D717F" w:rsidRPr="007D51B2" w:rsidRDefault="005D717F">
      <w:pPr>
        <w:jc w:val="center"/>
        <w:rPr>
          <w:rFonts w:ascii="Calibri" w:hAnsi="Calibri"/>
          <w:b/>
        </w:rPr>
      </w:pPr>
      <w:r w:rsidRPr="007D51B2">
        <w:rPr>
          <w:rFonts w:ascii="Calibri" w:hAnsi="Calibri"/>
          <w:b/>
        </w:rPr>
        <w:t>§  16</w:t>
      </w:r>
    </w:p>
    <w:p w14:paraId="7BC9121B" w14:textId="77777777" w:rsidR="005D717F" w:rsidRPr="007D51B2" w:rsidRDefault="005D717F">
      <w:pPr>
        <w:jc w:val="center"/>
        <w:rPr>
          <w:rFonts w:ascii="Calibri" w:hAnsi="Calibri"/>
          <w:b/>
        </w:rPr>
      </w:pPr>
    </w:p>
    <w:p w14:paraId="6BC895B5" w14:textId="77777777" w:rsidR="005D717F" w:rsidRPr="007D51B2" w:rsidRDefault="005D717F">
      <w:pPr>
        <w:numPr>
          <w:ilvl w:val="0"/>
          <w:numId w:val="20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>Prawo do interpretacji zapisów Regulaminu przysługuje Pracodawcy i Organizacji Związkowej.</w:t>
      </w:r>
    </w:p>
    <w:p w14:paraId="0924435C" w14:textId="77777777" w:rsidR="005D717F" w:rsidRPr="007D51B2" w:rsidRDefault="005D717F">
      <w:pPr>
        <w:numPr>
          <w:ilvl w:val="0"/>
          <w:numId w:val="20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 xml:space="preserve">Ewentualne spory wynikłe z różnic stanowisk odnośnie do poszczególnych problemów będą rozstrzygane wspólnie przez obie strony po uzyskaniu opinii Państwowej Inspekcji Pracy lub </w:t>
      </w:r>
      <w:r w:rsidRPr="007D51B2">
        <w:rPr>
          <w:rFonts w:ascii="Calibri" w:hAnsi="Calibri"/>
        </w:rPr>
        <w:br/>
        <w:t>w oparciu o opinię zaakceptowanego przez strony eksperta.</w:t>
      </w:r>
    </w:p>
    <w:p w14:paraId="4F38C49D" w14:textId="77777777" w:rsidR="005D717F" w:rsidRPr="007D51B2" w:rsidRDefault="005D717F">
      <w:pPr>
        <w:jc w:val="both"/>
        <w:rPr>
          <w:rFonts w:ascii="Calibri" w:hAnsi="Calibri"/>
        </w:rPr>
      </w:pPr>
    </w:p>
    <w:p w14:paraId="4FDB8A9C" w14:textId="77777777" w:rsidR="005D717F" w:rsidRPr="007D51B2" w:rsidRDefault="005D717F">
      <w:pPr>
        <w:jc w:val="center"/>
        <w:rPr>
          <w:rFonts w:ascii="Calibri" w:hAnsi="Calibri"/>
          <w:b/>
        </w:rPr>
      </w:pPr>
      <w:r w:rsidRPr="007D51B2">
        <w:rPr>
          <w:rFonts w:ascii="Calibri" w:hAnsi="Calibri"/>
          <w:b/>
        </w:rPr>
        <w:t>§  17</w:t>
      </w:r>
    </w:p>
    <w:p w14:paraId="346158C4" w14:textId="77777777" w:rsidR="005D717F" w:rsidRPr="007D51B2" w:rsidRDefault="005D717F">
      <w:pPr>
        <w:jc w:val="both"/>
        <w:rPr>
          <w:rFonts w:ascii="Calibri" w:hAnsi="Calibri"/>
        </w:rPr>
      </w:pPr>
    </w:p>
    <w:p w14:paraId="159725BB" w14:textId="77777777" w:rsidR="005D717F" w:rsidRPr="007D51B2" w:rsidRDefault="005D717F">
      <w:pPr>
        <w:numPr>
          <w:ilvl w:val="0"/>
          <w:numId w:val="13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>Niniejszy Regulamin podaje się do wiadomości poprzez udostępnienie w pokoju wychowawców.</w:t>
      </w:r>
    </w:p>
    <w:p w14:paraId="628F3832" w14:textId="77777777" w:rsidR="005D717F" w:rsidRPr="007D51B2" w:rsidRDefault="005D717F">
      <w:pPr>
        <w:numPr>
          <w:ilvl w:val="0"/>
          <w:numId w:val="13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>Wszelkie zmiany w Regulaminie wymagają zachowania procedury obowiązującej przy jego wprowadzaniu.</w:t>
      </w:r>
    </w:p>
    <w:p w14:paraId="2B6BB806" w14:textId="77777777" w:rsidR="005D717F" w:rsidRPr="007D51B2" w:rsidRDefault="005D717F">
      <w:pPr>
        <w:numPr>
          <w:ilvl w:val="0"/>
          <w:numId w:val="13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>W sprawach nieuregulowanych w Regulaminie stosuje się przepisy ustawy o zakładowym funduszu świadczeń socjalnych, przepisy Kodeksu pracy i inne przepisy prawa pracy.</w:t>
      </w:r>
    </w:p>
    <w:p w14:paraId="5E7F7A32" w14:textId="77777777" w:rsidR="005D717F" w:rsidRPr="007D51B2" w:rsidRDefault="005D717F">
      <w:pPr>
        <w:jc w:val="both"/>
        <w:rPr>
          <w:rFonts w:ascii="Calibri" w:hAnsi="Calibri"/>
        </w:rPr>
      </w:pPr>
    </w:p>
    <w:p w14:paraId="5B7FBCF5" w14:textId="77777777" w:rsidR="005D717F" w:rsidRPr="007D51B2" w:rsidRDefault="005D717F">
      <w:pPr>
        <w:jc w:val="center"/>
        <w:rPr>
          <w:rFonts w:ascii="Calibri" w:hAnsi="Calibri"/>
          <w:b/>
        </w:rPr>
      </w:pPr>
      <w:r w:rsidRPr="007D51B2">
        <w:rPr>
          <w:rFonts w:ascii="Calibri" w:hAnsi="Calibri"/>
          <w:b/>
        </w:rPr>
        <w:t>§  18</w:t>
      </w:r>
    </w:p>
    <w:p w14:paraId="4E80F951" w14:textId="77777777" w:rsidR="005D717F" w:rsidRPr="007D51B2" w:rsidRDefault="005D717F">
      <w:pPr>
        <w:jc w:val="center"/>
        <w:rPr>
          <w:rFonts w:ascii="Calibri" w:hAnsi="Calibri"/>
          <w:b/>
        </w:rPr>
      </w:pPr>
    </w:p>
    <w:p w14:paraId="44E96AFF" w14:textId="77777777" w:rsidR="005D717F" w:rsidRPr="007D51B2" w:rsidRDefault="005D717F">
      <w:pPr>
        <w:numPr>
          <w:ilvl w:val="0"/>
          <w:numId w:val="19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>Niniejszy Regulamin wchodzi w życie z dniem podpisania …………………………….....r.</w:t>
      </w:r>
    </w:p>
    <w:p w14:paraId="49BA98EB" w14:textId="77777777" w:rsidR="005D717F" w:rsidRPr="007D51B2" w:rsidRDefault="005D717F">
      <w:pPr>
        <w:numPr>
          <w:ilvl w:val="0"/>
          <w:numId w:val="19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>Traci moc wcześniejszy Regulamin zakładowego funduszu świadczeń socjalnych.</w:t>
      </w:r>
    </w:p>
    <w:p w14:paraId="168958DF" w14:textId="77777777" w:rsidR="005D717F" w:rsidRPr="007D51B2" w:rsidRDefault="005D717F">
      <w:pPr>
        <w:jc w:val="both"/>
        <w:rPr>
          <w:rFonts w:ascii="Calibri" w:hAnsi="Calibri"/>
        </w:rPr>
      </w:pPr>
    </w:p>
    <w:p w14:paraId="2E233343" w14:textId="77777777" w:rsidR="005D717F" w:rsidRPr="007D51B2" w:rsidRDefault="005D717F">
      <w:pPr>
        <w:jc w:val="center"/>
        <w:rPr>
          <w:rFonts w:ascii="Calibri" w:hAnsi="Calibri"/>
          <w:b/>
        </w:rPr>
      </w:pPr>
      <w:r w:rsidRPr="007D51B2">
        <w:rPr>
          <w:rFonts w:ascii="Calibri" w:hAnsi="Calibri"/>
          <w:b/>
        </w:rPr>
        <w:t>§  19</w:t>
      </w:r>
    </w:p>
    <w:p w14:paraId="1772596C" w14:textId="77777777" w:rsidR="005D717F" w:rsidRPr="007D51B2" w:rsidRDefault="005D717F">
      <w:pPr>
        <w:jc w:val="center"/>
        <w:rPr>
          <w:rFonts w:ascii="Calibri" w:hAnsi="Calibri"/>
          <w:b/>
        </w:rPr>
      </w:pPr>
    </w:p>
    <w:p w14:paraId="18DD5409" w14:textId="77777777" w:rsidR="005D717F" w:rsidRPr="007D51B2" w:rsidRDefault="005D717F">
      <w:pPr>
        <w:jc w:val="both"/>
        <w:rPr>
          <w:rFonts w:ascii="Calibri" w:hAnsi="Calibri"/>
        </w:rPr>
      </w:pPr>
      <w:r w:rsidRPr="007D51B2">
        <w:rPr>
          <w:rFonts w:ascii="Calibri" w:hAnsi="Calibri"/>
        </w:rPr>
        <w:t>Integralną częścią Regulaminu są następujące załączniki:</w:t>
      </w:r>
    </w:p>
    <w:p w14:paraId="7DEDA1E7" w14:textId="77777777" w:rsidR="005D717F" w:rsidRPr="007D51B2" w:rsidRDefault="005D717F">
      <w:pPr>
        <w:numPr>
          <w:ilvl w:val="0"/>
          <w:numId w:val="4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>Wzór rocznego planu dochodów, wydatków i działalności socjalnej (Preliminarz),</w:t>
      </w:r>
    </w:p>
    <w:p w14:paraId="20690372" w14:textId="77777777" w:rsidR="005D717F" w:rsidRPr="007D51B2" w:rsidRDefault="005D717F">
      <w:pPr>
        <w:numPr>
          <w:ilvl w:val="0"/>
          <w:numId w:val="4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>Wzór wniosku o przyznanie pomocy z Funduszu,</w:t>
      </w:r>
    </w:p>
    <w:p w14:paraId="77B5EEDF" w14:textId="77777777" w:rsidR="005D717F" w:rsidRPr="007D51B2" w:rsidRDefault="005D717F">
      <w:pPr>
        <w:numPr>
          <w:ilvl w:val="0"/>
          <w:numId w:val="4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>Maksymalne kwoty świadczeń z ZFŚS,</w:t>
      </w:r>
    </w:p>
    <w:p w14:paraId="1999E5A3" w14:textId="77777777" w:rsidR="005D717F" w:rsidRPr="007D51B2" w:rsidRDefault="005D717F">
      <w:pPr>
        <w:numPr>
          <w:ilvl w:val="0"/>
          <w:numId w:val="4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>Wzór umowy pożyczki udzielonej na cele mieszkaniowe.</w:t>
      </w:r>
    </w:p>
    <w:p w14:paraId="400B652C" w14:textId="77777777" w:rsidR="005D717F" w:rsidRPr="007D51B2" w:rsidRDefault="005D717F">
      <w:pPr>
        <w:jc w:val="both"/>
        <w:rPr>
          <w:rFonts w:ascii="Calibri" w:hAnsi="Calibri"/>
        </w:rPr>
      </w:pPr>
    </w:p>
    <w:p w14:paraId="1035235A" w14:textId="77777777" w:rsidR="005D717F" w:rsidRPr="007D51B2" w:rsidRDefault="005D717F">
      <w:pPr>
        <w:jc w:val="both"/>
        <w:rPr>
          <w:rFonts w:ascii="Calibri" w:hAnsi="Calibri"/>
          <w:b/>
        </w:rPr>
      </w:pPr>
      <w:r w:rsidRPr="007D51B2">
        <w:rPr>
          <w:rFonts w:ascii="Calibri" w:hAnsi="Calibri"/>
          <w:b/>
        </w:rPr>
        <w:t>Niniejszy Regulamin zakładowego funduszu świadczeń socjalnych w Młodzieżowym Ośrodku Wychowawczym Nr 2 w Warszawie został uzgodniony z Oddziałem ZNP Warszawa Praga – Południe Rembertów Wawer Wesoła i NSZZ „Solidarność” Komisję Międzyzakładową Nr 387 Pracowników Oświaty i Wychowania w Warszawie.</w:t>
      </w:r>
    </w:p>
    <w:p w14:paraId="6199E96B" w14:textId="77777777" w:rsidR="005D717F" w:rsidRPr="007D51B2" w:rsidRDefault="005D717F">
      <w:pPr>
        <w:jc w:val="both"/>
        <w:rPr>
          <w:rFonts w:ascii="Calibri" w:hAnsi="Calibri"/>
        </w:rPr>
      </w:pPr>
    </w:p>
    <w:p w14:paraId="689C90C6" w14:textId="77777777" w:rsidR="005D717F" w:rsidRPr="007D51B2" w:rsidRDefault="005D717F">
      <w:pPr>
        <w:jc w:val="both"/>
        <w:rPr>
          <w:rFonts w:ascii="Calibri" w:hAnsi="Calibri"/>
        </w:rPr>
      </w:pPr>
      <w:r w:rsidRPr="007D51B2">
        <w:rPr>
          <w:rFonts w:ascii="Calibri" w:hAnsi="Calibri"/>
        </w:rPr>
        <w:t>(za Organizacje związkowe)</w:t>
      </w:r>
      <w:r w:rsidRPr="007D51B2">
        <w:rPr>
          <w:rFonts w:ascii="Calibri" w:hAnsi="Calibri"/>
        </w:rPr>
        <w:tab/>
      </w:r>
      <w:r w:rsidRPr="007D51B2">
        <w:rPr>
          <w:rFonts w:ascii="Calibri" w:hAnsi="Calibri"/>
        </w:rPr>
        <w:tab/>
      </w:r>
      <w:r w:rsidRPr="007D51B2">
        <w:rPr>
          <w:rFonts w:ascii="Calibri" w:hAnsi="Calibri"/>
        </w:rPr>
        <w:tab/>
      </w:r>
      <w:r w:rsidRPr="007D51B2">
        <w:rPr>
          <w:rFonts w:ascii="Calibri" w:hAnsi="Calibri"/>
        </w:rPr>
        <w:tab/>
      </w:r>
      <w:r w:rsidRPr="007D51B2">
        <w:rPr>
          <w:rFonts w:ascii="Calibri" w:hAnsi="Calibri"/>
        </w:rPr>
        <w:tab/>
      </w:r>
      <w:r w:rsidRPr="007D51B2">
        <w:rPr>
          <w:rFonts w:ascii="Calibri" w:hAnsi="Calibri"/>
        </w:rPr>
        <w:tab/>
      </w:r>
      <w:r w:rsidRPr="007D51B2">
        <w:rPr>
          <w:rFonts w:ascii="Calibri" w:hAnsi="Calibri"/>
        </w:rPr>
        <w:tab/>
      </w:r>
      <w:r w:rsidRPr="007D51B2">
        <w:rPr>
          <w:rFonts w:ascii="Calibri" w:hAnsi="Calibri"/>
        </w:rPr>
        <w:tab/>
      </w:r>
      <w:r w:rsidRPr="007D51B2">
        <w:rPr>
          <w:rFonts w:ascii="Calibri" w:hAnsi="Calibri"/>
        </w:rPr>
        <w:tab/>
        <w:t>(Pracodawca)</w:t>
      </w:r>
    </w:p>
    <w:p w14:paraId="596AF324" w14:textId="77777777" w:rsidR="005D717F" w:rsidRPr="007D51B2" w:rsidRDefault="005D717F">
      <w:pPr>
        <w:jc w:val="both"/>
        <w:rPr>
          <w:rFonts w:ascii="Calibri" w:hAnsi="Calibri"/>
        </w:rPr>
      </w:pPr>
    </w:p>
    <w:p w14:paraId="76FE858A" w14:textId="77777777" w:rsidR="005D717F" w:rsidRPr="007D51B2" w:rsidRDefault="005D717F">
      <w:pPr>
        <w:jc w:val="both"/>
        <w:rPr>
          <w:rFonts w:ascii="Calibri" w:hAnsi="Calibri"/>
        </w:rPr>
      </w:pPr>
    </w:p>
    <w:p w14:paraId="1D55FAB1" w14:textId="77777777" w:rsidR="005D717F" w:rsidRPr="007D51B2" w:rsidRDefault="005D717F">
      <w:pPr>
        <w:jc w:val="both"/>
        <w:rPr>
          <w:rFonts w:ascii="Calibri" w:hAnsi="Calibri"/>
        </w:rPr>
      </w:pPr>
    </w:p>
    <w:p w14:paraId="067F2003" w14:textId="77777777" w:rsidR="005D717F" w:rsidRPr="007D51B2" w:rsidRDefault="005D717F">
      <w:pPr>
        <w:jc w:val="both"/>
        <w:rPr>
          <w:rFonts w:ascii="Calibri" w:hAnsi="Calibri"/>
        </w:rPr>
      </w:pPr>
    </w:p>
    <w:p w14:paraId="55FBC00C" w14:textId="77777777" w:rsidR="005D717F" w:rsidRPr="007D51B2" w:rsidRDefault="005D717F">
      <w:pPr>
        <w:jc w:val="both"/>
        <w:rPr>
          <w:rFonts w:ascii="Calibri" w:hAnsi="Calibri"/>
        </w:rPr>
      </w:pPr>
      <w:r w:rsidRPr="007D51B2">
        <w:rPr>
          <w:rFonts w:ascii="Calibri" w:hAnsi="Calibri"/>
        </w:rPr>
        <w:t>………………………………………………</w:t>
      </w:r>
      <w:r w:rsidRPr="007D51B2">
        <w:rPr>
          <w:rFonts w:ascii="Calibri" w:hAnsi="Calibri"/>
        </w:rPr>
        <w:tab/>
      </w:r>
      <w:r w:rsidRPr="007D51B2">
        <w:rPr>
          <w:rFonts w:ascii="Calibri" w:hAnsi="Calibri"/>
        </w:rPr>
        <w:tab/>
      </w:r>
      <w:r w:rsidRPr="007D51B2">
        <w:rPr>
          <w:rFonts w:ascii="Calibri" w:hAnsi="Calibri"/>
        </w:rPr>
        <w:tab/>
      </w:r>
      <w:r w:rsidRPr="007D51B2">
        <w:rPr>
          <w:rFonts w:ascii="Calibri" w:hAnsi="Calibri"/>
        </w:rPr>
        <w:tab/>
      </w:r>
      <w:r w:rsidRPr="007D51B2">
        <w:rPr>
          <w:rFonts w:ascii="Calibri" w:hAnsi="Calibri"/>
        </w:rPr>
        <w:tab/>
      </w:r>
      <w:r w:rsidRPr="007D51B2">
        <w:rPr>
          <w:rFonts w:ascii="Calibri" w:hAnsi="Calibri"/>
        </w:rPr>
        <w:tab/>
      </w:r>
      <w:r w:rsidRPr="007D51B2">
        <w:rPr>
          <w:rFonts w:ascii="Calibri" w:hAnsi="Calibri"/>
        </w:rPr>
        <w:tab/>
        <w:t>…………………………….………….</w:t>
      </w:r>
    </w:p>
    <w:p w14:paraId="3603659A" w14:textId="77777777" w:rsidR="005D717F" w:rsidRPr="007D51B2" w:rsidRDefault="005D717F">
      <w:pPr>
        <w:jc w:val="both"/>
        <w:rPr>
          <w:rFonts w:ascii="Calibri" w:hAnsi="Calibri"/>
        </w:rPr>
      </w:pPr>
    </w:p>
    <w:p w14:paraId="3B5D853C" w14:textId="77777777" w:rsidR="005D717F" w:rsidRPr="007D51B2" w:rsidRDefault="005D717F">
      <w:pPr>
        <w:jc w:val="both"/>
        <w:rPr>
          <w:rFonts w:ascii="Calibri" w:hAnsi="Calibri"/>
        </w:rPr>
      </w:pPr>
      <w:r w:rsidRPr="007D51B2">
        <w:rPr>
          <w:rFonts w:ascii="Calibri" w:hAnsi="Calibri"/>
        </w:rPr>
        <w:t>Warszawa, dnia …………………………. r.</w:t>
      </w:r>
      <w:r w:rsidRPr="007D51B2">
        <w:rPr>
          <w:rFonts w:ascii="Calibri" w:hAnsi="Calibri"/>
        </w:rPr>
        <w:tab/>
      </w:r>
      <w:r w:rsidRPr="007D51B2">
        <w:rPr>
          <w:rFonts w:ascii="Calibri" w:hAnsi="Calibri"/>
        </w:rPr>
        <w:tab/>
      </w:r>
      <w:r w:rsidRPr="007D51B2">
        <w:rPr>
          <w:rFonts w:ascii="Calibri" w:hAnsi="Calibri"/>
        </w:rPr>
        <w:tab/>
      </w:r>
      <w:r w:rsidRPr="007D51B2">
        <w:rPr>
          <w:rFonts w:ascii="Calibri" w:hAnsi="Calibri"/>
        </w:rPr>
        <w:tab/>
      </w:r>
      <w:r w:rsidRPr="007D51B2">
        <w:rPr>
          <w:rFonts w:ascii="Calibri" w:hAnsi="Calibri"/>
        </w:rPr>
        <w:tab/>
      </w:r>
      <w:r w:rsidRPr="007D51B2">
        <w:rPr>
          <w:rFonts w:ascii="Calibri" w:hAnsi="Calibri"/>
        </w:rPr>
        <w:tab/>
        <w:t>Warszawa, dnia ………………………. r.</w:t>
      </w:r>
    </w:p>
    <w:p w14:paraId="0DCD22CB" w14:textId="77777777" w:rsidR="005D717F" w:rsidRPr="007D51B2" w:rsidRDefault="005D717F">
      <w:pPr>
        <w:jc w:val="right"/>
        <w:rPr>
          <w:rFonts w:ascii="Calibri" w:hAnsi="Calibri"/>
          <w:b/>
        </w:rPr>
      </w:pPr>
    </w:p>
    <w:p w14:paraId="11BC90FA" w14:textId="77777777" w:rsidR="005D717F" w:rsidRPr="007D51B2" w:rsidRDefault="005D717F">
      <w:pPr>
        <w:jc w:val="right"/>
        <w:rPr>
          <w:rFonts w:ascii="Calibri" w:hAnsi="Calibri"/>
          <w:b/>
        </w:rPr>
      </w:pPr>
    </w:p>
    <w:p w14:paraId="0A128863" w14:textId="77777777" w:rsidR="005D717F" w:rsidRPr="007D51B2" w:rsidRDefault="005D717F">
      <w:pPr>
        <w:jc w:val="right"/>
        <w:rPr>
          <w:rFonts w:ascii="Calibri" w:hAnsi="Calibri"/>
          <w:b/>
        </w:rPr>
      </w:pPr>
      <w:r w:rsidRPr="007D51B2">
        <w:rPr>
          <w:rFonts w:ascii="Calibri" w:hAnsi="Calibri"/>
          <w:b/>
        </w:rPr>
        <w:t>Załącznik nr 1</w:t>
      </w:r>
    </w:p>
    <w:p w14:paraId="0406EEF9" w14:textId="77777777" w:rsidR="005D717F" w:rsidRPr="007D51B2" w:rsidRDefault="005D717F">
      <w:pPr>
        <w:jc w:val="both"/>
        <w:rPr>
          <w:rFonts w:ascii="Calibri" w:hAnsi="Calibri"/>
        </w:rPr>
      </w:pPr>
      <w:r w:rsidRPr="007D51B2">
        <w:rPr>
          <w:rFonts w:ascii="Calibri" w:hAnsi="Calibri"/>
        </w:rPr>
        <w:t>…………………………………….</w:t>
      </w:r>
    </w:p>
    <w:p w14:paraId="190A71FE" w14:textId="77777777" w:rsidR="005D717F" w:rsidRPr="007D51B2" w:rsidRDefault="005D717F">
      <w:pPr>
        <w:jc w:val="both"/>
        <w:rPr>
          <w:rFonts w:ascii="Calibri" w:hAnsi="Calibri"/>
        </w:rPr>
      </w:pPr>
      <w:r w:rsidRPr="007D51B2">
        <w:rPr>
          <w:rFonts w:ascii="Calibri" w:hAnsi="Calibri"/>
        </w:rPr>
        <w:lastRenderedPageBreak/>
        <w:t>(pieczątka placówki)</w:t>
      </w:r>
    </w:p>
    <w:p w14:paraId="40C3E534" w14:textId="77777777" w:rsidR="005D717F" w:rsidRPr="007D51B2" w:rsidRDefault="005D717F">
      <w:pPr>
        <w:jc w:val="both"/>
        <w:rPr>
          <w:rFonts w:ascii="Calibri" w:hAnsi="Calibri"/>
        </w:rPr>
      </w:pPr>
    </w:p>
    <w:p w14:paraId="363CE41E" w14:textId="77777777" w:rsidR="005D717F" w:rsidRPr="007D51B2" w:rsidRDefault="005D717F">
      <w:pPr>
        <w:jc w:val="center"/>
        <w:rPr>
          <w:rFonts w:ascii="Calibri" w:hAnsi="Calibri"/>
          <w:b/>
        </w:rPr>
      </w:pPr>
      <w:r w:rsidRPr="007D51B2">
        <w:rPr>
          <w:rFonts w:ascii="Calibri" w:hAnsi="Calibri"/>
          <w:b/>
        </w:rPr>
        <w:t>Preliminarz przychodów i wydatków Zakładowego Funduszu Świadczeń Socjalnych na 2013 rok</w:t>
      </w:r>
    </w:p>
    <w:p w14:paraId="59081FC6" w14:textId="77777777" w:rsidR="005D717F" w:rsidRPr="007D51B2" w:rsidRDefault="005D717F">
      <w:pPr>
        <w:jc w:val="center"/>
        <w:rPr>
          <w:rFonts w:ascii="Calibri" w:hAnsi="Calibri"/>
          <w:b/>
        </w:rPr>
      </w:pPr>
    </w:p>
    <w:p w14:paraId="27B7D6B5" w14:textId="77777777" w:rsidR="005D717F" w:rsidRPr="007D51B2" w:rsidRDefault="005D717F">
      <w:pPr>
        <w:jc w:val="center"/>
        <w:rPr>
          <w:rFonts w:ascii="Calibri" w:hAnsi="Calibri"/>
          <w:b/>
        </w:rPr>
      </w:pPr>
      <w:r w:rsidRPr="007D51B2">
        <w:rPr>
          <w:rFonts w:ascii="Calibri" w:hAnsi="Calibri"/>
          <w:b/>
        </w:rPr>
        <w:t>PLAN</w:t>
      </w:r>
    </w:p>
    <w:p w14:paraId="52B4A72F" w14:textId="77777777" w:rsidR="005D717F" w:rsidRPr="007D51B2" w:rsidRDefault="005D717F">
      <w:pPr>
        <w:rPr>
          <w:rFonts w:ascii="Calibri" w:hAnsi="Calibri"/>
          <w:u w:val="single"/>
        </w:rPr>
      </w:pPr>
      <w:r w:rsidRPr="007D51B2">
        <w:rPr>
          <w:rFonts w:ascii="Calibri" w:hAnsi="Calibri"/>
          <w:u w:val="single"/>
        </w:rPr>
        <w:t>ŚRODKI W ROKU 2013:</w:t>
      </w:r>
    </w:p>
    <w:p w14:paraId="777E9036" w14:textId="77777777" w:rsidR="005D717F" w:rsidRPr="007D51B2" w:rsidRDefault="005D717F">
      <w:pPr>
        <w:rPr>
          <w:rFonts w:ascii="Calibri" w:hAnsi="Calibri"/>
          <w:u w:val="single"/>
        </w:rPr>
      </w:pPr>
    </w:p>
    <w:p w14:paraId="4D6F5529" w14:textId="77777777" w:rsidR="005D717F" w:rsidRPr="007D51B2" w:rsidRDefault="005D717F">
      <w:pPr>
        <w:numPr>
          <w:ilvl w:val="0"/>
          <w:numId w:val="8"/>
        </w:numPr>
        <w:rPr>
          <w:rFonts w:ascii="Calibri" w:hAnsi="Calibri"/>
          <w:b/>
        </w:rPr>
      </w:pPr>
      <w:r w:rsidRPr="007D51B2">
        <w:rPr>
          <w:rFonts w:ascii="Calibri" w:hAnsi="Calibri"/>
        </w:rPr>
        <w:t xml:space="preserve">Stan na dzień 1 stycznia 2013 – </w:t>
      </w:r>
      <w:r w:rsidRPr="007D51B2">
        <w:rPr>
          <w:rFonts w:ascii="Calibri" w:hAnsi="Calibri"/>
          <w:b/>
        </w:rPr>
        <w:t>8.230,74</w:t>
      </w:r>
    </w:p>
    <w:p w14:paraId="4322F550" w14:textId="77777777" w:rsidR="005D717F" w:rsidRPr="007D51B2" w:rsidRDefault="005D717F">
      <w:pPr>
        <w:numPr>
          <w:ilvl w:val="0"/>
          <w:numId w:val="8"/>
        </w:numPr>
        <w:rPr>
          <w:rFonts w:ascii="Calibri" w:hAnsi="Calibri"/>
        </w:rPr>
      </w:pPr>
      <w:r w:rsidRPr="007D51B2">
        <w:rPr>
          <w:rFonts w:ascii="Calibri" w:hAnsi="Calibri"/>
        </w:rPr>
        <w:t>Odpisy podstawowe:</w:t>
      </w:r>
    </w:p>
    <w:p w14:paraId="2F29DBB9" w14:textId="77777777" w:rsidR="005D717F" w:rsidRPr="007D51B2" w:rsidRDefault="005D717F">
      <w:pPr>
        <w:numPr>
          <w:ilvl w:val="0"/>
          <w:numId w:val="16"/>
        </w:numPr>
        <w:jc w:val="both"/>
        <w:rPr>
          <w:rFonts w:ascii="Calibri" w:hAnsi="Calibri"/>
          <w:b/>
        </w:rPr>
      </w:pPr>
      <w:r w:rsidRPr="007D51B2">
        <w:rPr>
          <w:rFonts w:ascii="Calibri" w:hAnsi="Calibri"/>
        </w:rPr>
        <w:t>Dla pracowników pedagogicznych -</w:t>
      </w:r>
      <w:r w:rsidRPr="007D51B2">
        <w:rPr>
          <w:rFonts w:ascii="Calibri" w:hAnsi="Calibri"/>
          <w:b/>
        </w:rPr>
        <w:t>73.064,00</w:t>
      </w:r>
    </w:p>
    <w:p w14:paraId="73DF23FE" w14:textId="77777777" w:rsidR="005D717F" w:rsidRPr="007D51B2" w:rsidRDefault="005D717F">
      <w:pPr>
        <w:numPr>
          <w:ilvl w:val="0"/>
          <w:numId w:val="16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 xml:space="preserve">Dla pracowników niepedagogicznych – </w:t>
      </w:r>
      <w:r w:rsidRPr="007D51B2">
        <w:rPr>
          <w:rFonts w:ascii="Calibri" w:hAnsi="Calibri"/>
          <w:b/>
        </w:rPr>
        <w:t>13.456,00</w:t>
      </w:r>
      <w:r w:rsidRPr="007D51B2">
        <w:rPr>
          <w:rFonts w:ascii="Calibri" w:hAnsi="Calibri"/>
        </w:rPr>
        <w:t xml:space="preserve"> </w:t>
      </w:r>
    </w:p>
    <w:p w14:paraId="5274B4AB" w14:textId="77777777" w:rsidR="005D717F" w:rsidRPr="007D51B2" w:rsidRDefault="005D717F">
      <w:pPr>
        <w:numPr>
          <w:ilvl w:val="0"/>
          <w:numId w:val="16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 xml:space="preserve">Dla emerytów nauczycieli – </w:t>
      </w:r>
      <w:r w:rsidRPr="007D51B2">
        <w:rPr>
          <w:rFonts w:ascii="Calibri" w:hAnsi="Calibri"/>
          <w:b/>
        </w:rPr>
        <w:t>17.800,00</w:t>
      </w:r>
      <w:r w:rsidRPr="007D51B2">
        <w:rPr>
          <w:rFonts w:ascii="Calibri" w:hAnsi="Calibri"/>
        </w:rPr>
        <w:t xml:space="preserve"> </w:t>
      </w:r>
    </w:p>
    <w:p w14:paraId="6243E574" w14:textId="77777777" w:rsidR="005D717F" w:rsidRPr="007D51B2" w:rsidRDefault="005D717F">
      <w:pPr>
        <w:numPr>
          <w:ilvl w:val="0"/>
          <w:numId w:val="16"/>
        </w:numPr>
        <w:jc w:val="both"/>
        <w:rPr>
          <w:rFonts w:ascii="Calibri" w:hAnsi="Calibri"/>
          <w:b/>
        </w:rPr>
      </w:pPr>
      <w:r w:rsidRPr="007D51B2">
        <w:rPr>
          <w:rFonts w:ascii="Calibri" w:hAnsi="Calibri"/>
        </w:rPr>
        <w:t xml:space="preserve">Dla emerytów niebędących nauczycielami – </w:t>
      </w:r>
      <w:r w:rsidRPr="007D51B2">
        <w:rPr>
          <w:rFonts w:ascii="Calibri" w:hAnsi="Calibri"/>
          <w:b/>
        </w:rPr>
        <w:t xml:space="preserve">547,00 </w:t>
      </w:r>
    </w:p>
    <w:p w14:paraId="61C66B1B" w14:textId="77777777" w:rsidR="005D717F" w:rsidRPr="007D51B2" w:rsidRDefault="005D717F">
      <w:pPr>
        <w:numPr>
          <w:ilvl w:val="0"/>
          <w:numId w:val="8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>Zwiększenia:</w:t>
      </w:r>
    </w:p>
    <w:p w14:paraId="1407CE17" w14:textId="77777777" w:rsidR="005D717F" w:rsidRPr="007D51B2" w:rsidRDefault="005D717F">
      <w:pPr>
        <w:numPr>
          <w:ilvl w:val="0"/>
          <w:numId w:val="27"/>
        </w:numPr>
        <w:jc w:val="both"/>
        <w:rPr>
          <w:rFonts w:ascii="Calibri" w:hAnsi="Calibri"/>
          <w:b/>
        </w:rPr>
      </w:pPr>
      <w:r w:rsidRPr="007D51B2">
        <w:rPr>
          <w:rFonts w:ascii="Calibri" w:hAnsi="Calibri"/>
        </w:rPr>
        <w:t xml:space="preserve">Darowizny oraz zapisy osób fizycznych oraz prawnych -  </w:t>
      </w:r>
      <w:r w:rsidRPr="007D51B2">
        <w:rPr>
          <w:rFonts w:ascii="Calibri" w:hAnsi="Calibri"/>
          <w:b/>
        </w:rPr>
        <w:t>0,00</w:t>
      </w:r>
    </w:p>
    <w:p w14:paraId="0A7A15AF" w14:textId="77777777" w:rsidR="005D717F" w:rsidRPr="007D51B2" w:rsidRDefault="005D717F">
      <w:pPr>
        <w:numPr>
          <w:ilvl w:val="0"/>
          <w:numId w:val="27"/>
        </w:numPr>
        <w:jc w:val="both"/>
        <w:rPr>
          <w:rFonts w:ascii="Calibri" w:hAnsi="Calibri"/>
          <w:b/>
        </w:rPr>
      </w:pPr>
      <w:r w:rsidRPr="007D51B2">
        <w:rPr>
          <w:rFonts w:ascii="Calibri" w:hAnsi="Calibri"/>
        </w:rPr>
        <w:t xml:space="preserve">Wpływy z oprocentowania pożyczek – </w:t>
      </w:r>
      <w:r w:rsidRPr="007D51B2">
        <w:rPr>
          <w:rFonts w:ascii="Calibri" w:hAnsi="Calibri"/>
          <w:b/>
        </w:rPr>
        <w:t>2.550,00</w:t>
      </w:r>
    </w:p>
    <w:p w14:paraId="089E9F70" w14:textId="77777777" w:rsidR="005D717F" w:rsidRPr="007D51B2" w:rsidRDefault="005D717F">
      <w:pPr>
        <w:numPr>
          <w:ilvl w:val="0"/>
          <w:numId w:val="27"/>
        </w:numPr>
        <w:jc w:val="both"/>
        <w:rPr>
          <w:rFonts w:ascii="Calibri" w:hAnsi="Calibri"/>
          <w:b/>
        </w:rPr>
      </w:pPr>
      <w:r w:rsidRPr="007D51B2">
        <w:rPr>
          <w:rFonts w:ascii="Calibri" w:hAnsi="Calibri"/>
        </w:rPr>
        <w:t xml:space="preserve">Odsetki od środków z Funduszu – </w:t>
      </w:r>
      <w:r w:rsidRPr="007D51B2">
        <w:rPr>
          <w:rFonts w:ascii="Calibri" w:hAnsi="Calibri"/>
          <w:b/>
        </w:rPr>
        <w:t>875,00</w:t>
      </w:r>
    </w:p>
    <w:p w14:paraId="48573C64" w14:textId="77777777" w:rsidR="005D717F" w:rsidRPr="007D51B2" w:rsidRDefault="005D717F">
      <w:pPr>
        <w:numPr>
          <w:ilvl w:val="0"/>
          <w:numId w:val="27"/>
        </w:numPr>
        <w:jc w:val="both"/>
        <w:rPr>
          <w:rFonts w:ascii="Calibri" w:hAnsi="Calibri"/>
          <w:b/>
        </w:rPr>
      </w:pPr>
      <w:r w:rsidRPr="007D51B2">
        <w:rPr>
          <w:rFonts w:ascii="Calibri" w:hAnsi="Calibri"/>
        </w:rPr>
        <w:t xml:space="preserve">Inne środki – </w:t>
      </w:r>
      <w:r w:rsidRPr="007D51B2">
        <w:rPr>
          <w:rFonts w:ascii="Calibri" w:hAnsi="Calibri"/>
          <w:b/>
        </w:rPr>
        <w:t>0,00</w:t>
      </w:r>
    </w:p>
    <w:p w14:paraId="55B4A4B7" w14:textId="77777777" w:rsidR="005D717F" w:rsidRPr="007D51B2" w:rsidRDefault="005D717F">
      <w:pPr>
        <w:rPr>
          <w:rFonts w:ascii="Calibri" w:hAnsi="Calibri"/>
        </w:rPr>
      </w:pPr>
    </w:p>
    <w:p w14:paraId="0E1FD8E6" w14:textId="77777777" w:rsidR="005D717F" w:rsidRPr="007D51B2" w:rsidRDefault="005D717F">
      <w:pPr>
        <w:rPr>
          <w:rFonts w:ascii="Calibri" w:hAnsi="Calibri"/>
          <w:u w:val="single"/>
        </w:rPr>
      </w:pPr>
      <w:r w:rsidRPr="007D51B2">
        <w:rPr>
          <w:rFonts w:ascii="Calibri" w:hAnsi="Calibri"/>
          <w:u w:val="single"/>
        </w:rPr>
        <w:t>WYDATKI:</w:t>
      </w:r>
    </w:p>
    <w:p w14:paraId="76D0AFEA" w14:textId="77777777" w:rsidR="005D717F" w:rsidRPr="007D51B2" w:rsidRDefault="005D717F">
      <w:pPr>
        <w:rPr>
          <w:rFonts w:ascii="Calibri" w:hAnsi="Calibri"/>
          <w:b/>
        </w:rPr>
      </w:pPr>
      <w:r w:rsidRPr="007D51B2">
        <w:rPr>
          <w:rFonts w:ascii="Calibri" w:hAnsi="Calibri"/>
          <w:b/>
        </w:rPr>
        <w:t>Przeznaczenie    -   wydatki   i  %  udziału  Funduszu</w:t>
      </w:r>
    </w:p>
    <w:p w14:paraId="3EF9A556" w14:textId="77777777" w:rsidR="005D717F" w:rsidRPr="007D51B2" w:rsidRDefault="005D717F">
      <w:pPr>
        <w:rPr>
          <w:rFonts w:ascii="Calibri" w:hAnsi="Calibri"/>
          <w:b/>
        </w:rPr>
      </w:pPr>
      <w:r w:rsidRPr="007D51B2">
        <w:rPr>
          <w:rFonts w:ascii="Calibri" w:hAnsi="Calibri"/>
        </w:rPr>
        <w:t>1.</w:t>
      </w:r>
      <w:r w:rsidRPr="007D51B2">
        <w:rPr>
          <w:rFonts w:ascii="Calibri" w:hAnsi="Calibri"/>
        </w:rPr>
        <w:tab/>
        <w:t xml:space="preserve">Dopłata do wypoczynku </w:t>
      </w:r>
      <w:r w:rsidRPr="007D51B2">
        <w:rPr>
          <w:rFonts w:ascii="Calibri" w:hAnsi="Calibri"/>
        </w:rPr>
        <w:tab/>
      </w:r>
      <w:r w:rsidRPr="007D51B2">
        <w:rPr>
          <w:rFonts w:ascii="Calibri" w:hAnsi="Calibri"/>
        </w:rPr>
        <w:tab/>
        <w:t>-</w:t>
      </w:r>
      <w:r w:rsidRPr="007D51B2">
        <w:rPr>
          <w:rFonts w:ascii="Calibri" w:hAnsi="Calibri"/>
        </w:rPr>
        <w:tab/>
        <w:t>45%</w:t>
      </w:r>
      <w:r w:rsidRPr="007D51B2">
        <w:rPr>
          <w:rFonts w:ascii="Calibri" w:hAnsi="Calibri"/>
        </w:rPr>
        <w:tab/>
        <w:t xml:space="preserve">kwota </w:t>
      </w:r>
      <w:r w:rsidRPr="007D51B2">
        <w:rPr>
          <w:rFonts w:ascii="Calibri" w:hAnsi="Calibri"/>
        </w:rPr>
        <w:tab/>
      </w:r>
      <w:r w:rsidRPr="007D51B2">
        <w:rPr>
          <w:rFonts w:ascii="Calibri" w:hAnsi="Calibri"/>
          <w:b/>
        </w:rPr>
        <w:t>- 68.125,83</w:t>
      </w:r>
    </w:p>
    <w:p w14:paraId="0A489B81" w14:textId="77777777" w:rsidR="005D717F" w:rsidRPr="007D51B2" w:rsidRDefault="005D717F">
      <w:pPr>
        <w:rPr>
          <w:rFonts w:ascii="Calibri" w:hAnsi="Calibri"/>
        </w:rPr>
      </w:pPr>
      <w:r w:rsidRPr="007D51B2">
        <w:rPr>
          <w:rFonts w:ascii="Calibri" w:hAnsi="Calibri"/>
        </w:rPr>
        <w:t xml:space="preserve">             urlopowego uprawnionych osób dorosłych </w:t>
      </w:r>
    </w:p>
    <w:p w14:paraId="1E824D60" w14:textId="77777777" w:rsidR="005D717F" w:rsidRPr="007D51B2" w:rsidRDefault="005D717F">
      <w:pPr>
        <w:ind w:firstLine="708"/>
        <w:rPr>
          <w:rFonts w:ascii="Calibri" w:hAnsi="Calibri"/>
        </w:rPr>
      </w:pPr>
      <w:r w:rsidRPr="007D51B2">
        <w:rPr>
          <w:rFonts w:ascii="Calibri" w:hAnsi="Calibri"/>
        </w:rPr>
        <w:t>(w tym świadczenie urlopowe dla nauczycieli)</w:t>
      </w:r>
      <w:r w:rsidRPr="007D51B2">
        <w:rPr>
          <w:rFonts w:ascii="Calibri" w:hAnsi="Calibri"/>
        </w:rPr>
        <w:tab/>
      </w:r>
    </w:p>
    <w:p w14:paraId="07DF277B" w14:textId="77777777" w:rsidR="005D717F" w:rsidRPr="007D51B2" w:rsidRDefault="005D717F">
      <w:pPr>
        <w:rPr>
          <w:rFonts w:ascii="Calibri" w:hAnsi="Calibri"/>
        </w:rPr>
      </w:pPr>
      <w:r w:rsidRPr="007D51B2">
        <w:rPr>
          <w:rFonts w:ascii="Calibri" w:hAnsi="Calibri"/>
        </w:rPr>
        <w:tab/>
      </w:r>
      <w:r w:rsidRPr="007D51B2">
        <w:rPr>
          <w:rFonts w:ascii="Calibri" w:hAnsi="Calibri"/>
        </w:rPr>
        <w:tab/>
      </w:r>
    </w:p>
    <w:p w14:paraId="16FA57BA" w14:textId="77777777" w:rsidR="005D717F" w:rsidRPr="007D51B2" w:rsidRDefault="005D717F">
      <w:pPr>
        <w:rPr>
          <w:rFonts w:ascii="Calibri" w:hAnsi="Calibri"/>
          <w:b/>
        </w:rPr>
      </w:pPr>
      <w:r w:rsidRPr="007D51B2">
        <w:rPr>
          <w:rFonts w:ascii="Calibri" w:hAnsi="Calibri"/>
        </w:rPr>
        <w:t>2.</w:t>
      </w:r>
      <w:r w:rsidRPr="007D51B2">
        <w:rPr>
          <w:rFonts w:ascii="Calibri" w:hAnsi="Calibri"/>
        </w:rPr>
        <w:tab/>
        <w:t>Dopłata do wypoczynku</w:t>
      </w:r>
      <w:r w:rsidRPr="007D51B2">
        <w:rPr>
          <w:rFonts w:ascii="Calibri" w:hAnsi="Calibri"/>
        </w:rPr>
        <w:tab/>
      </w:r>
      <w:r w:rsidRPr="007D51B2">
        <w:rPr>
          <w:rFonts w:ascii="Calibri" w:hAnsi="Calibri"/>
        </w:rPr>
        <w:tab/>
        <w:t>-             2 %</w:t>
      </w:r>
      <w:r w:rsidRPr="007D51B2">
        <w:rPr>
          <w:rFonts w:ascii="Calibri" w:hAnsi="Calibri"/>
        </w:rPr>
        <w:tab/>
        <w:t>kwota</w:t>
      </w:r>
      <w:r w:rsidRPr="007D51B2">
        <w:rPr>
          <w:rFonts w:ascii="Calibri" w:hAnsi="Calibri"/>
        </w:rPr>
        <w:tab/>
      </w:r>
      <w:r w:rsidRPr="007D51B2">
        <w:rPr>
          <w:rFonts w:ascii="Calibri" w:hAnsi="Calibri"/>
          <w:b/>
        </w:rPr>
        <w:t>-  3.027,81</w:t>
      </w:r>
    </w:p>
    <w:p w14:paraId="1D043D55" w14:textId="77777777" w:rsidR="005D717F" w:rsidRPr="007D51B2" w:rsidRDefault="005D717F">
      <w:pPr>
        <w:rPr>
          <w:rFonts w:ascii="Calibri" w:hAnsi="Calibri"/>
        </w:rPr>
      </w:pPr>
      <w:r w:rsidRPr="007D51B2">
        <w:rPr>
          <w:rFonts w:ascii="Calibri" w:hAnsi="Calibri"/>
        </w:rPr>
        <w:tab/>
        <w:t>dzieci i młodzieży</w:t>
      </w:r>
      <w:r w:rsidRPr="007D51B2">
        <w:rPr>
          <w:rFonts w:ascii="Calibri" w:hAnsi="Calibri"/>
        </w:rPr>
        <w:tab/>
      </w:r>
    </w:p>
    <w:p w14:paraId="46B1B9A6" w14:textId="77777777" w:rsidR="005D717F" w:rsidRPr="007D51B2" w:rsidRDefault="005D717F">
      <w:pPr>
        <w:rPr>
          <w:rFonts w:ascii="Calibri" w:hAnsi="Calibri"/>
        </w:rPr>
      </w:pPr>
      <w:r w:rsidRPr="007D51B2">
        <w:rPr>
          <w:rFonts w:ascii="Calibri" w:hAnsi="Calibri"/>
        </w:rPr>
        <w:tab/>
      </w:r>
    </w:p>
    <w:p w14:paraId="2B2BF1FE" w14:textId="77777777" w:rsidR="005D717F" w:rsidRPr="007D51B2" w:rsidRDefault="005D717F">
      <w:pPr>
        <w:rPr>
          <w:rFonts w:ascii="Calibri" w:hAnsi="Calibri"/>
          <w:b/>
        </w:rPr>
      </w:pPr>
      <w:r w:rsidRPr="007D51B2">
        <w:rPr>
          <w:rFonts w:ascii="Calibri" w:hAnsi="Calibri"/>
        </w:rPr>
        <w:t>3.</w:t>
      </w:r>
      <w:r w:rsidRPr="007D51B2">
        <w:rPr>
          <w:rFonts w:ascii="Calibri" w:hAnsi="Calibri"/>
        </w:rPr>
        <w:tab/>
        <w:t>Zapomogi</w:t>
      </w:r>
      <w:r w:rsidRPr="007D51B2">
        <w:rPr>
          <w:rFonts w:ascii="Calibri" w:hAnsi="Calibri"/>
        </w:rPr>
        <w:tab/>
        <w:t>losowe</w:t>
      </w:r>
      <w:r w:rsidRPr="007D51B2">
        <w:rPr>
          <w:rFonts w:ascii="Calibri" w:hAnsi="Calibri"/>
        </w:rPr>
        <w:tab/>
      </w:r>
      <w:r w:rsidRPr="007D51B2">
        <w:rPr>
          <w:rFonts w:ascii="Calibri" w:hAnsi="Calibri"/>
        </w:rPr>
        <w:tab/>
      </w:r>
      <w:r w:rsidRPr="007D51B2">
        <w:rPr>
          <w:rFonts w:ascii="Calibri" w:hAnsi="Calibri"/>
        </w:rPr>
        <w:tab/>
        <w:t>-</w:t>
      </w:r>
      <w:r w:rsidRPr="007D51B2">
        <w:rPr>
          <w:rFonts w:ascii="Calibri" w:hAnsi="Calibri"/>
        </w:rPr>
        <w:tab/>
        <w:t xml:space="preserve">  4%      kwota   - </w:t>
      </w:r>
      <w:r w:rsidRPr="007D51B2">
        <w:rPr>
          <w:rFonts w:ascii="Calibri" w:hAnsi="Calibri"/>
          <w:b/>
        </w:rPr>
        <w:t>6.055,62</w:t>
      </w:r>
    </w:p>
    <w:p w14:paraId="4FEF6B33" w14:textId="77777777" w:rsidR="005D717F" w:rsidRPr="007D51B2" w:rsidRDefault="005D717F">
      <w:pPr>
        <w:rPr>
          <w:rFonts w:ascii="Calibri" w:hAnsi="Calibri"/>
        </w:rPr>
      </w:pPr>
    </w:p>
    <w:p w14:paraId="2EF059C5" w14:textId="77777777" w:rsidR="005D717F" w:rsidRPr="007D51B2" w:rsidRDefault="005D717F">
      <w:pPr>
        <w:rPr>
          <w:rFonts w:ascii="Calibri" w:hAnsi="Calibri"/>
          <w:b/>
        </w:rPr>
      </w:pPr>
      <w:r w:rsidRPr="007D51B2">
        <w:rPr>
          <w:rFonts w:ascii="Calibri" w:hAnsi="Calibri"/>
        </w:rPr>
        <w:t>4.</w:t>
      </w:r>
      <w:r w:rsidRPr="007D51B2">
        <w:rPr>
          <w:rFonts w:ascii="Calibri" w:hAnsi="Calibri"/>
        </w:rPr>
        <w:tab/>
        <w:t>Zapomogi socjalne</w:t>
      </w:r>
      <w:r w:rsidRPr="007D51B2">
        <w:rPr>
          <w:rFonts w:ascii="Calibri" w:hAnsi="Calibri"/>
        </w:rPr>
        <w:tab/>
      </w:r>
      <w:r w:rsidRPr="007D51B2">
        <w:rPr>
          <w:rFonts w:ascii="Calibri" w:hAnsi="Calibri"/>
        </w:rPr>
        <w:tab/>
      </w:r>
      <w:r w:rsidRPr="007D51B2">
        <w:rPr>
          <w:rFonts w:ascii="Calibri" w:hAnsi="Calibri"/>
        </w:rPr>
        <w:tab/>
        <w:t>-</w:t>
      </w:r>
      <w:r w:rsidRPr="007D51B2">
        <w:rPr>
          <w:rFonts w:ascii="Calibri" w:hAnsi="Calibri"/>
        </w:rPr>
        <w:tab/>
        <w:t>21%</w:t>
      </w:r>
      <w:r w:rsidRPr="007D51B2">
        <w:rPr>
          <w:rFonts w:ascii="Calibri" w:hAnsi="Calibri"/>
        </w:rPr>
        <w:tab/>
        <w:t>kwota</w:t>
      </w:r>
      <w:r w:rsidRPr="007D51B2">
        <w:rPr>
          <w:rFonts w:ascii="Calibri" w:hAnsi="Calibri"/>
        </w:rPr>
        <w:tab/>
      </w:r>
      <w:r w:rsidRPr="007D51B2">
        <w:rPr>
          <w:rFonts w:ascii="Calibri" w:hAnsi="Calibri"/>
          <w:b/>
        </w:rPr>
        <w:t>- 31.792,05</w:t>
      </w:r>
    </w:p>
    <w:p w14:paraId="55B0B707" w14:textId="77777777" w:rsidR="005D717F" w:rsidRPr="007D51B2" w:rsidRDefault="005D717F">
      <w:pPr>
        <w:rPr>
          <w:rFonts w:ascii="Calibri" w:hAnsi="Calibri"/>
        </w:rPr>
      </w:pPr>
    </w:p>
    <w:p w14:paraId="776A66EC" w14:textId="77777777" w:rsidR="005D717F" w:rsidRPr="007D51B2" w:rsidRDefault="005D717F">
      <w:pPr>
        <w:rPr>
          <w:rFonts w:ascii="Calibri" w:hAnsi="Calibri"/>
          <w:b/>
        </w:rPr>
      </w:pPr>
      <w:r w:rsidRPr="007D51B2">
        <w:rPr>
          <w:rFonts w:ascii="Calibri" w:hAnsi="Calibri"/>
        </w:rPr>
        <w:t>5.</w:t>
      </w:r>
      <w:r w:rsidRPr="007D51B2">
        <w:rPr>
          <w:rFonts w:ascii="Calibri" w:hAnsi="Calibri"/>
        </w:rPr>
        <w:tab/>
        <w:t>Pożyczki mieszkaniowe</w:t>
      </w:r>
      <w:r w:rsidRPr="007D51B2">
        <w:rPr>
          <w:rFonts w:ascii="Calibri" w:hAnsi="Calibri"/>
        </w:rPr>
        <w:tab/>
      </w:r>
      <w:r w:rsidRPr="007D51B2">
        <w:rPr>
          <w:rFonts w:ascii="Calibri" w:hAnsi="Calibri"/>
        </w:rPr>
        <w:tab/>
        <w:t>-</w:t>
      </w:r>
      <w:r w:rsidRPr="007D51B2">
        <w:rPr>
          <w:rFonts w:ascii="Calibri" w:hAnsi="Calibri"/>
        </w:rPr>
        <w:tab/>
        <w:t>25%</w:t>
      </w:r>
      <w:r w:rsidRPr="007D51B2">
        <w:rPr>
          <w:rFonts w:ascii="Calibri" w:hAnsi="Calibri"/>
        </w:rPr>
        <w:tab/>
        <w:t>kwota</w:t>
      </w:r>
      <w:r w:rsidRPr="007D51B2">
        <w:rPr>
          <w:rFonts w:ascii="Calibri" w:hAnsi="Calibri"/>
        </w:rPr>
        <w:tab/>
      </w:r>
      <w:r w:rsidRPr="007D51B2">
        <w:rPr>
          <w:rFonts w:ascii="Calibri" w:hAnsi="Calibri"/>
          <w:b/>
        </w:rPr>
        <w:t>-</w:t>
      </w:r>
      <w:r w:rsidRPr="007D51B2">
        <w:rPr>
          <w:rFonts w:ascii="Calibri" w:hAnsi="Calibri"/>
        </w:rPr>
        <w:t xml:space="preserve">  </w:t>
      </w:r>
      <w:r w:rsidRPr="007D51B2">
        <w:rPr>
          <w:rFonts w:ascii="Calibri" w:hAnsi="Calibri"/>
          <w:b/>
        </w:rPr>
        <w:t>36.333,77</w:t>
      </w:r>
    </w:p>
    <w:p w14:paraId="47FB74B4" w14:textId="77777777" w:rsidR="005D717F" w:rsidRPr="007D51B2" w:rsidRDefault="005D717F">
      <w:pPr>
        <w:rPr>
          <w:rFonts w:ascii="Calibri" w:hAnsi="Calibri"/>
        </w:rPr>
      </w:pPr>
    </w:p>
    <w:p w14:paraId="14B8F8BB" w14:textId="77777777" w:rsidR="005D717F" w:rsidRPr="007D51B2" w:rsidRDefault="005D717F">
      <w:pPr>
        <w:rPr>
          <w:rFonts w:ascii="Calibri" w:hAnsi="Calibri"/>
        </w:rPr>
      </w:pPr>
      <w:r w:rsidRPr="007D51B2">
        <w:rPr>
          <w:rFonts w:ascii="Calibri" w:hAnsi="Calibri"/>
        </w:rPr>
        <w:t>6.</w:t>
      </w:r>
      <w:r w:rsidRPr="007D51B2">
        <w:rPr>
          <w:rFonts w:ascii="Calibri" w:hAnsi="Calibri"/>
        </w:rPr>
        <w:tab/>
        <w:t xml:space="preserve">Dofinansowanie imprez </w:t>
      </w:r>
    </w:p>
    <w:p w14:paraId="172AE186" w14:textId="77777777" w:rsidR="005D717F" w:rsidRPr="007D51B2" w:rsidRDefault="005D717F">
      <w:pPr>
        <w:rPr>
          <w:rFonts w:ascii="Calibri" w:hAnsi="Calibri"/>
          <w:b/>
        </w:rPr>
      </w:pPr>
      <w:r w:rsidRPr="007D51B2">
        <w:rPr>
          <w:rFonts w:ascii="Calibri" w:hAnsi="Calibri"/>
        </w:rPr>
        <w:tab/>
        <w:t>kulturalnych i rekreacji</w:t>
      </w:r>
      <w:r w:rsidRPr="007D51B2">
        <w:rPr>
          <w:rFonts w:ascii="Calibri" w:hAnsi="Calibri"/>
        </w:rPr>
        <w:tab/>
      </w:r>
      <w:r w:rsidRPr="007D51B2">
        <w:rPr>
          <w:rFonts w:ascii="Calibri" w:hAnsi="Calibri"/>
        </w:rPr>
        <w:tab/>
        <w:t>-</w:t>
      </w:r>
      <w:r w:rsidRPr="007D51B2">
        <w:rPr>
          <w:rFonts w:ascii="Calibri" w:hAnsi="Calibri"/>
        </w:rPr>
        <w:tab/>
        <w:t xml:space="preserve">  3%</w:t>
      </w:r>
      <w:r w:rsidRPr="007D51B2">
        <w:rPr>
          <w:rFonts w:ascii="Calibri" w:hAnsi="Calibri"/>
        </w:rPr>
        <w:tab/>
        <w:t>kwota</w:t>
      </w:r>
      <w:r w:rsidRPr="007D51B2">
        <w:rPr>
          <w:rFonts w:ascii="Calibri" w:hAnsi="Calibri"/>
        </w:rPr>
        <w:tab/>
      </w:r>
      <w:r w:rsidRPr="007D51B2">
        <w:rPr>
          <w:rFonts w:ascii="Calibri" w:hAnsi="Calibri"/>
          <w:b/>
        </w:rPr>
        <w:t>-  5.066,62</w:t>
      </w:r>
    </w:p>
    <w:p w14:paraId="631A7F02" w14:textId="77777777" w:rsidR="005D717F" w:rsidRPr="007D51B2" w:rsidRDefault="005D717F">
      <w:pPr>
        <w:numPr>
          <w:ilvl w:val="0"/>
          <w:numId w:val="28"/>
        </w:numPr>
        <w:ind w:left="426" w:hanging="426"/>
        <w:rPr>
          <w:rFonts w:ascii="Calibri" w:hAnsi="Calibri"/>
          <w:b/>
        </w:rPr>
      </w:pPr>
      <w:r w:rsidRPr="007D51B2">
        <w:rPr>
          <w:rFonts w:ascii="Calibri" w:hAnsi="Calibri"/>
        </w:rPr>
        <w:t xml:space="preserve">     Rezerwa</w:t>
      </w:r>
      <w:r w:rsidRPr="007D51B2">
        <w:rPr>
          <w:rFonts w:ascii="Calibri" w:hAnsi="Calibri"/>
        </w:rPr>
        <w:tab/>
      </w:r>
      <w:r w:rsidRPr="007D51B2">
        <w:rPr>
          <w:rFonts w:ascii="Calibri" w:hAnsi="Calibri"/>
        </w:rPr>
        <w:tab/>
      </w:r>
      <w:r w:rsidRPr="007D51B2">
        <w:rPr>
          <w:rFonts w:ascii="Calibri" w:hAnsi="Calibri"/>
        </w:rPr>
        <w:tab/>
      </w:r>
      <w:r w:rsidRPr="007D51B2">
        <w:rPr>
          <w:rFonts w:ascii="Calibri" w:hAnsi="Calibri"/>
        </w:rPr>
        <w:tab/>
        <w:t>-</w:t>
      </w:r>
      <w:r w:rsidRPr="007D51B2">
        <w:rPr>
          <w:rFonts w:ascii="Calibri" w:hAnsi="Calibri"/>
        </w:rPr>
        <w:tab/>
        <w:t xml:space="preserve"> 6,6%    kwota – </w:t>
      </w:r>
      <w:r w:rsidRPr="007D51B2">
        <w:rPr>
          <w:rFonts w:ascii="Calibri" w:hAnsi="Calibri"/>
          <w:b/>
        </w:rPr>
        <w:t>10.000</w:t>
      </w:r>
    </w:p>
    <w:p w14:paraId="0A876BD0" w14:textId="77777777" w:rsidR="005D717F" w:rsidRPr="007D51B2" w:rsidRDefault="005D717F">
      <w:pPr>
        <w:rPr>
          <w:rFonts w:ascii="Calibri" w:hAnsi="Calibri"/>
        </w:rPr>
      </w:pPr>
    </w:p>
    <w:p w14:paraId="083FB640" w14:textId="77777777" w:rsidR="005D717F" w:rsidRPr="007D51B2" w:rsidRDefault="005D717F">
      <w:pPr>
        <w:rPr>
          <w:rFonts w:ascii="Calibri" w:hAnsi="Calibri"/>
          <w:b/>
        </w:rPr>
      </w:pPr>
      <w:r w:rsidRPr="007D51B2">
        <w:rPr>
          <w:rFonts w:ascii="Calibri" w:hAnsi="Calibri"/>
          <w:b/>
        </w:rPr>
        <w:t>RAZEM   FUNDUSZ</w:t>
      </w:r>
      <w:r w:rsidRPr="007D51B2">
        <w:rPr>
          <w:rFonts w:ascii="Calibri" w:hAnsi="Calibri"/>
          <w:b/>
        </w:rPr>
        <w:tab/>
      </w:r>
      <w:r w:rsidRPr="007D51B2">
        <w:rPr>
          <w:rFonts w:ascii="Calibri" w:hAnsi="Calibri"/>
          <w:b/>
        </w:rPr>
        <w:tab/>
        <w:t>-</w:t>
      </w:r>
      <w:r w:rsidRPr="007D51B2">
        <w:rPr>
          <w:rFonts w:ascii="Calibri" w:hAnsi="Calibri"/>
          <w:b/>
        </w:rPr>
        <w:tab/>
        <w:t>100%  kwota    151.390,74</w:t>
      </w:r>
    </w:p>
    <w:p w14:paraId="0F3F64C2" w14:textId="77777777" w:rsidR="005D717F" w:rsidRPr="007D51B2" w:rsidRDefault="005D717F">
      <w:pPr>
        <w:rPr>
          <w:rFonts w:ascii="Calibri" w:hAnsi="Calibri"/>
          <w:u w:val="single"/>
        </w:rPr>
      </w:pPr>
      <w:r w:rsidRPr="007D51B2">
        <w:rPr>
          <w:rFonts w:ascii="Calibri" w:hAnsi="Calibri"/>
          <w:u w:val="single"/>
        </w:rPr>
        <w:t xml:space="preserve"> </w:t>
      </w:r>
    </w:p>
    <w:p w14:paraId="0E09201A" w14:textId="77777777" w:rsidR="005D717F" w:rsidRPr="007D51B2" w:rsidRDefault="005D717F">
      <w:pPr>
        <w:rPr>
          <w:rFonts w:ascii="Calibri" w:hAnsi="Calibri"/>
          <w:u w:val="single"/>
        </w:rPr>
      </w:pPr>
    </w:p>
    <w:p w14:paraId="0F212CB6" w14:textId="77777777" w:rsidR="005D717F" w:rsidRPr="007D51B2" w:rsidRDefault="005D717F">
      <w:pPr>
        <w:rPr>
          <w:rFonts w:ascii="Calibri" w:hAnsi="Calibri"/>
        </w:rPr>
      </w:pPr>
      <w:r w:rsidRPr="007D51B2">
        <w:rPr>
          <w:rFonts w:ascii="Calibri" w:hAnsi="Calibri"/>
        </w:rPr>
        <w:t>Razem:</w:t>
      </w:r>
      <w:r w:rsidRPr="007D51B2">
        <w:rPr>
          <w:rFonts w:ascii="Calibri" w:hAnsi="Calibri"/>
        </w:rPr>
        <w:tab/>
      </w:r>
      <w:r w:rsidRPr="007D51B2">
        <w:rPr>
          <w:rFonts w:ascii="Calibri" w:hAnsi="Calibri"/>
        </w:rPr>
        <w:tab/>
      </w:r>
      <w:r w:rsidRPr="007D51B2">
        <w:rPr>
          <w:rFonts w:ascii="Calibri" w:hAnsi="Calibri"/>
        </w:rPr>
        <w:tab/>
      </w:r>
      <w:r w:rsidRPr="007D51B2">
        <w:rPr>
          <w:rFonts w:ascii="Calibri" w:hAnsi="Calibri"/>
        </w:rPr>
        <w:tab/>
      </w:r>
      <w:r w:rsidRPr="007D51B2">
        <w:rPr>
          <w:rFonts w:ascii="Calibri" w:hAnsi="Calibri"/>
        </w:rPr>
        <w:tab/>
        <w:t>-          151.390,74</w:t>
      </w:r>
    </w:p>
    <w:p w14:paraId="06BCFC7D" w14:textId="77777777" w:rsidR="005D717F" w:rsidRPr="007D51B2" w:rsidRDefault="005D717F">
      <w:pPr>
        <w:rPr>
          <w:rFonts w:ascii="Calibri" w:hAnsi="Calibri"/>
        </w:rPr>
      </w:pPr>
    </w:p>
    <w:p w14:paraId="1B2F0DFF" w14:textId="77777777" w:rsidR="005D717F" w:rsidRPr="007D51B2" w:rsidRDefault="005D717F">
      <w:pPr>
        <w:jc w:val="both"/>
        <w:rPr>
          <w:rFonts w:ascii="Calibri" w:hAnsi="Calibri"/>
          <w:b/>
        </w:rPr>
      </w:pPr>
    </w:p>
    <w:p w14:paraId="7738A728" w14:textId="77777777" w:rsidR="005D717F" w:rsidRPr="007D51B2" w:rsidRDefault="005D717F">
      <w:pPr>
        <w:jc w:val="both"/>
        <w:rPr>
          <w:rFonts w:ascii="Calibri" w:hAnsi="Calibri"/>
        </w:rPr>
      </w:pPr>
      <w:r w:rsidRPr="007D51B2">
        <w:rPr>
          <w:rFonts w:ascii="Calibri" w:hAnsi="Calibri"/>
        </w:rPr>
        <w:t>Uzgodniono: Warszawa, …………………………., ………………………………………………………………………………</w:t>
      </w:r>
    </w:p>
    <w:p w14:paraId="53719A39" w14:textId="77777777" w:rsidR="005D717F" w:rsidRPr="007D51B2" w:rsidRDefault="005D717F">
      <w:pPr>
        <w:jc w:val="both"/>
        <w:rPr>
          <w:rFonts w:ascii="Calibri" w:hAnsi="Calibri"/>
        </w:rPr>
      </w:pPr>
      <w:r w:rsidRPr="007D51B2">
        <w:rPr>
          <w:rFonts w:ascii="Calibri" w:hAnsi="Calibri"/>
        </w:rPr>
        <w:tab/>
      </w:r>
      <w:r w:rsidRPr="007D51B2">
        <w:rPr>
          <w:rFonts w:ascii="Calibri" w:hAnsi="Calibri"/>
        </w:rPr>
        <w:tab/>
      </w:r>
      <w:r w:rsidRPr="007D51B2">
        <w:rPr>
          <w:rFonts w:ascii="Calibri" w:hAnsi="Calibri"/>
        </w:rPr>
        <w:tab/>
      </w:r>
      <w:r w:rsidRPr="007D51B2">
        <w:rPr>
          <w:rFonts w:ascii="Calibri" w:hAnsi="Calibri"/>
        </w:rPr>
        <w:tab/>
      </w:r>
      <w:r w:rsidRPr="007D51B2">
        <w:rPr>
          <w:rFonts w:ascii="Calibri" w:hAnsi="Calibri"/>
        </w:rPr>
        <w:tab/>
        <w:t>(miejscowość, data, podpisy)</w:t>
      </w:r>
    </w:p>
    <w:p w14:paraId="48365DBD" w14:textId="77777777" w:rsidR="005D717F" w:rsidRPr="007D51B2" w:rsidRDefault="005D717F">
      <w:pPr>
        <w:jc w:val="right"/>
        <w:rPr>
          <w:rFonts w:ascii="Calibri" w:hAnsi="Calibri"/>
          <w:b/>
        </w:rPr>
      </w:pPr>
    </w:p>
    <w:p w14:paraId="68B6FE1D" w14:textId="77777777" w:rsidR="005D717F" w:rsidRPr="007D51B2" w:rsidRDefault="005D717F">
      <w:pPr>
        <w:jc w:val="right"/>
        <w:rPr>
          <w:rFonts w:ascii="Calibri" w:hAnsi="Calibri"/>
          <w:b/>
        </w:rPr>
      </w:pPr>
    </w:p>
    <w:p w14:paraId="4F3F924C" w14:textId="77777777" w:rsidR="005D717F" w:rsidRPr="007D51B2" w:rsidRDefault="005D717F">
      <w:pPr>
        <w:jc w:val="right"/>
        <w:rPr>
          <w:rFonts w:ascii="Calibri" w:hAnsi="Calibri"/>
          <w:b/>
        </w:rPr>
      </w:pPr>
    </w:p>
    <w:p w14:paraId="54DC5FCD" w14:textId="77777777" w:rsidR="005D717F" w:rsidRPr="007D51B2" w:rsidRDefault="005D717F">
      <w:pPr>
        <w:jc w:val="right"/>
        <w:rPr>
          <w:rFonts w:ascii="Calibri" w:hAnsi="Calibri"/>
          <w:b/>
        </w:rPr>
      </w:pPr>
      <w:r w:rsidRPr="007D51B2">
        <w:rPr>
          <w:rFonts w:ascii="Calibri" w:hAnsi="Calibri"/>
          <w:b/>
        </w:rPr>
        <w:t>Załącznik nr 2</w:t>
      </w:r>
    </w:p>
    <w:p w14:paraId="25540E6C" w14:textId="77777777" w:rsidR="005D717F" w:rsidRPr="007D51B2" w:rsidRDefault="005D717F">
      <w:pPr>
        <w:jc w:val="both"/>
        <w:rPr>
          <w:rFonts w:ascii="Calibri" w:hAnsi="Calibri"/>
        </w:rPr>
      </w:pPr>
      <w:r w:rsidRPr="007D51B2">
        <w:rPr>
          <w:rFonts w:ascii="Calibri" w:hAnsi="Calibri"/>
        </w:rPr>
        <w:t>………………………………………………</w:t>
      </w:r>
    </w:p>
    <w:p w14:paraId="24B9FBA2" w14:textId="77777777" w:rsidR="005D717F" w:rsidRPr="007D51B2" w:rsidRDefault="005D717F">
      <w:pPr>
        <w:jc w:val="both"/>
        <w:rPr>
          <w:rFonts w:ascii="Calibri" w:hAnsi="Calibri"/>
          <w:i/>
          <w:sz w:val="16"/>
          <w:szCs w:val="16"/>
        </w:rPr>
      </w:pPr>
      <w:r w:rsidRPr="007D51B2">
        <w:rPr>
          <w:rFonts w:ascii="Calibri" w:hAnsi="Calibri"/>
          <w:i/>
          <w:sz w:val="16"/>
          <w:szCs w:val="16"/>
        </w:rPr>
        <w:lastRenderedPageBreak/>
        <w:t>Imię i nazwisko</w:t>
      </w:r>
    </w:p>
    <w:p w14:paraId="0DF74AC0" w14:textId="77777777" w:rsidR="005D717F" w:rsidRPr="007D51B2" w:rsidRDefault="005D717F">
      <w:pPr>
        <w:jc w:val="both"/>
        <w:rPr>
          <w:rFonts w:ascii="Calibri" w:hAnsi="Calibri"/>
        </w:rPr>
      </w:pPr>
      <w:r w:rsidRPr="007D51B2">
        <w:rPr>
          <w:rFonts w:ascii="Calibri" w:hAnsi="Calibri"/>
        </w:rPr>
        <w:t>……………………………………………..</w:t>
      </w:r>
    </w:p>
    <w:p w14:paraId="62FB5382" w14:textId="77777777" w:rsidR="005D717F" w:rsidRPr="007D51B2" w:rsidRDefault="005D717F">
      <w:pPr>
        <w:jc w:val="both"/>
        <w:rPr>
          <w:rFonts w:ascii="Calibri" w:hAnsi="Calibri"/>
          <w:i/>
          <w:sz w:val="16"/>
          <w:szCs w:val="16"/>
        </w:rPr>
      </w:pPr>
      <w:r w:rsidRPr="007D51B2">
        <w:rPr>
          <w:rFonts w:ascii="Calibri" w:hAnsi="Calibri"/>
          <w:i/>
          <w:sz w:val="16"/>
          <w:szCs w:val="16"/>
        </w:rPr>
        <w:t>Stanowisko</w:t>
      </w:r>
    </w:p>
    <w:p w14:paraId="5EBF7F10" w14:textId="77777777" w:rsidR="005D717F" w:rsidRPr="007D51B2" w:rsidRDefault="005D717F">
      <w:pPr>
        <w:jc w:val="both"/>
        <w:rPr>
          <w:rFonts w:ascii="Calibri" w:hAnsi="Calibri"/>
        </w:rPr>
      </w:pPr>
      <w:r w:rsidRPr="007D51B2">
        <w:rPr>
          <w:rFonts w:ascii="Calibri" w:hAnsi="Calibri"/>
        </w:rPr>
        <w:t>……………………………………………..</w:t>
      </w:r>
    </w:p>
    <w:p w14:paraId="737A64AC" w14:textId="77777777" w:rsidR="005D717F" w:rsidRPr="007D51B2" w:rsidRDefault="005D717F">
      <w:pPr>
        <w:jc w:val="both"/>
        <w:rPr>
          <w:rFonts w:ascii="Calibri" w:hAnsi="Calibri"/>
          <w:i/>
        </w:rPr>
      </w:pPr>
      <w:r w:rsidRPr="007D51B2">
        <w:rPr>
          <w:rFonts w:ascii="Calibri" w:hAnsi="Calibri"/>
          <w:i/>
          <w:sz w:val="16"/>
          <w:szCs w:val="16"/>
        </w:rPr>
        <w:t>Adres</w:t>
      </w:r>
      <w:r w:rsidRPr="007D51B2">
        <w:rPr>
          <w:rFonts w:ascii="Calibri" w:hAnsi="Calibri"/>
          <w:i/>
        </w:rPr>
        <w:t xml:space="preserve"> </w:t>
      </w:r>
      <w:r w:rsidRPr="007D51B2">
        <w:rPr>
          <w:rFonts w:ascii="Calibri" w:hAnsi="Calibri"/>
          <w:i/>
        </w:rPr>
        <w:tab/>
      </w:r>
      <w:r w:rsidRPr="007D51B2">
        <w:rPr>
          <w:rFonts w:ascii="Calibri" w:hAnsi="Calibri"/>
          <w:i/>
        </w:rPr>
        <w:tab/>
      </w:r>
      <w:r w:rsidRPr="007D51B2">
        <w:rPr>
          <w:rFonts w:ascii="Calibri" w:hAnsi="Calibri"/>
          <w:i/>
        </w:rPr>
        <w:tab/>
      </w:r>
      <w:r w:rsidRPr="007D51B2">
        <w:rPr>
          <w:rFonts w:ascii="Calibri" w:hAnsi="Calibri"/>
          <w:i/>
        </w:rPr>
        <w:tab/>
      </w:r>
      <w:r w:rsidRPr="007D51B2">
        <w:rPr>
          <w:rFonts w:ascii="Calibri" w:hAnsi="Calibri"/>
          <w:i/>
        </w:rPr>
        <w:tab/>
      </w:r>
      <w:r w:rsidRPr="007D51B2">
        <w:rPr>
          <w:rFonts w:ascii="Calibri" w:hAnsi="Calibri"/>
          <w:i/>
        </w:rPr>
        <w:tab/>
      </w:r>
      <w:r w:rsidRPr="007D51B2">
        <w:rPr>
          <w:rFonts w:ascii="Calibri" w:hAnsi="Calibri"/>
          <w:i/>
        </w:rPr>
        <w:tab/>
      </w:r>
      <w:r w:rsidRPr="007D51B2">
        <w:rPr>
          <w:rFonts w:ascii="Calibri" w:hAnsi="Calibri"/>
          <w:i/>
        </w:rPr>
        <w:tab/>
      </w:r>
      <w:r w:rsidRPr="007D51B2">
        <w:rPr>
          <w:rFonts w:ascii="Calibri" w:hAnsi="Calibri"/>
          <w:i/>
        </w:rPr>
        <w:tab/>
      </w:r>
      <w:r w:rsidRPr="007D51B2">
        <w:rPr>
          <w:rFonts w:ascii="Calibri" w:hAnsi="Calibri"/>
        </w:rPr>
        <w:t>Młodzieżowy Ośrodek</w:t>
      </w:r>
      <w:r w:rsidRPr="007D51B2">
        <w:rPr>
          <w:rFonts w:ascii="Calibri" w:hAnsi="Calibri"/>
          <w:i/>
        </w:rPr>
        <w:t xml:space="preserve"> </w:t>
      </w:r>
    </w:p>
    <w:p w14:paraId="39750ED9" w14:textId="77777777" w:rsidR="005D717F" w:rsidRPr="007D51B2" w:rsidRDefault="005D717F">
      <w:pPr>
        <w:ind w:left="5664" w:firstLine="708"/>
        <w:jc w:val="both"/>
        <w:rPr>
          <w:rFonts w:ascii="Calibri" w:hAnsi="Calibri"/>
        </w:rPr>
      </w:pPr>
      <w:r w:rsidRPr="007D51B2">
        <w:rPr>
          <w:rFonts w:ascii="Calibri" w:hAnsi="Calibri"/>
        </w:rPr>
        <w:t>Wychowawczy Nr 2</w:t>
      </w:r>
    </w:p>
    <w:p w14:paraId="5AC7781E" w14:textId="77777777" w:rsidR="005D717F" w:rsidRPr="007D51B2" w:rsidRDefault="005D717F">
      <w:pPr>
        <w:ind w:left="5664" w:firstLine="708"/>
        <w:jc w:val="both"/>
        <w:rPr>
          <w:rFonts w:ascii="Calibri" w:hAnsi="Calibri"/>
        </w:rPr>
      </w:pPr>
      <w:r w:rsidRPr="007D51B2">
        <w:rPr>
          <w:rFonts w:ascii="Calibri" w:hAnsi="Calibri"/>
        </w:rPr>
        <w:t>Strażacka 57</w:t>
      </w:r>
    </w:p>
    <w:p w14:paraId="3157F635" w14:textId="77777777" w:rsidR="005D717F" w:rsidRPr="007D51B2" w:rsidRDefault="005D717F">
      <w:pPr>
        <w:jc w:val="both"/>
        <w:rPr>
          <w:rFonts w:ascii="Calibri" w:hAnsi="Calibri"/>
        </w:rPr>
      </w:pPr>
      <w:r w:rsidRPr="007D51B2">
        <w:rPr>
          <w:rFonts w:ascii="Calibri" w:hAnsi="Calibri"/>
        </w:rPr>
        <w:tab/>
      </w:r>
      <w:r w:rsidRPr="007D51B2">
        <w:rPr>
          <w:rFonts w:ascii="Calibri" w:hAnsi="Calibri"/>
        </w:rPr>
        <w:tab/>
      </w:r>
      <w:r w:rsidRPr="007D51B2">
        <w:rPr>
          <w:rFonts w:ascii="Calibri" w:hAnsi="Calibri"/>
        </w:rPr>
        <w:tab/>
      </w:r>
      <w:r w:rsidRPr="007D51B2">
        <w:rPr>
          <w:rFonts w:ascii="Calibri" w:hAnsi="Calibri"/>
        </w:rPr>
        <w:tab/>
      </w:r>
      <w:r w:rsidRPr="007D51B2">
        <w:rPr>
          <w:rFonts w:ascii="Calibri" w:hAnsi="Calibri"/>
        </w:rPr>
        <w:tab/>
      </w:r>
      <w:r w:rsidRPr="007D51B2">
        <w:rPr>
          <w:rFonts w:ascii="Calibri" w:hAnsi="Calibri"/>
        </w:rPr>
        <w:tab/>
      </w:r>
      <w:r w:rsidRPr="007D51B2">
        <w:rPr>
          <w:rFonts w:ascii="Calibri" w:hAnsi="Calibri"/>
        </w:rPr>
        <w:tab/>
      </w:r>
      <w:r w:rsidRPr="007D51B2">
        <w:rPr>
          <w:rFonts w:ascii="Calibri" w:hAnsi="Calibri"/>
        </w:rPr>
        <w:tab/>
      </w:r>
      <w:r w:rsidRPr="007D51B2">
        <w:rPr>
          <w:rFonts w:ascii="Calibri" w:hAnsi="Calibri"/>
        </w:rPr>
        <w:tab/>
        <w:t>04-462, Warszawa</w:t>
      </w:r>
    </w:p>
    <w:p w14:paraId="168D2AE5" w14:textId="77777777" w:rsidR="005D717F" w:rsidRPr="007D51B2" w:rsidRDefault="005D717F">
      <w:pPr>
        <w:jc w:val="both"/>
        <w:rPr>
          <w:rFonts w:ascii="Calibri" w:hAnsi="Calibri"/>
          <w:b/>
        </w:rPr>
      </w:pPr>
    </w:p>
    <w:p w14:paraId="40B34C49" w14:textId="77777777" w:rsidR="005D717F" w:rsidRPr="007D51B2" w:rsidRDefault="005D717F">
      <w:pPr>
        <w:jc w:val="center"/>
        <w:rPr>
          <w:rFonts w:ascii="Calibri" w:hAnsi="Calibri"/>
          <w:b/>
        </w:rPr>
      </w:pPr>
      <w:r w:rsidRPr="007D51B2">
        <w:rPr>
          <w:rFonts w:ascii="Calibri" w:hAnsi="Calibri"/>
          <w:b/>
        </w:rPr>
        <w:t>Wniosek o przyznanie pomocy z Zakładowego Funduszu Świadczeń Socjalnych</w:t>
      </w:r>
    </w:p>
    <w:p w14:paraId="39827618" w14:textId="77777777" w:rsidR="005D717F" w:rsidRPr="007D51B2" w:rsidRDefault="005D717F">
      <w:pPr>
        <w:jc w:val="center"/>
        <w:rPr>
          <w:rFonts w:ascii="Calibri" w:hAnsi="Calibri"/>
          <w:b/>
        </w:rPr>
      </w:pPr>
    </w:p>
    <w:p w14:paraId="5CF94DEF" w14:textId="77777777" w:rsidR="005D717F" w:rsidRPr="007D51B2" w:rsidRDefault="005D717F">
      <w:pPr>
        <w:spacing w:line="360" w:lineRule="auto"/>
        <w:jc w:val="both"/>
        <w:rPr>
          <w:rFonts w:ascii="Calibri" w:hAnsi="Calibri"/>
        </w:rPr>
      </w:pPr>
      <w:r w:rsidRPr="007D51B2">
        <w:rPr>
          <w:rFonts w:ascii="Calibri" w:hAnsi="Calibri"/>
        </w:rPr>
        <w:t>Wnoszę o przyznanie mi pomocy z zakładowego funduszu świadczeń socjalnych w postaci:</w:t>
      </w:r>
    </w:p>
    <w:p w14:paraId="632FB425" w14:textId="77777777" w:rsidR="005D717F" w:rsidRPr="007D51B2" w:rsidRDefault="005D717F">
      <w:pPr>
        <w:spacing w:line="360" w:lineRule="auto"/>
        <w:jc w:val="both"/>
        <w:rPr>
          <w:rFonts w:ascii="Calibri" w:hAnsi="Calibri"/>
        </w:rPr>
      </w:pPr>
      <w:r w:rsidRPr="007D51B2">
        <w:rPr>
          <w:rFonts w:ascii="Calibri" w:hAnsi="Calibri"/>
        </w:rPr>
        <w:t>……………………………………………………………………………………………………………………………………………..</w:t>
      </w:r>
    </w:p>
    <w:p w14:paraId="381EE5FB" w14:textId="77777777" w:rsidR="005D717F" w:rsidRPr="007D51B2" w:rsidRDefault="005D717F" w:rsidP="00DD11F8">
      <w:pPr>
        <w:jc w:val="center"/>
        <w:rPr>
          <w:rFonts w:ascii="Calibri" w:hAnsi="Calibri"/>
          <w:i/>
          <w:sz w:val="16"/>
          <w:szCs w:val="16"/>
        </w:rPr>
      </w:pPr>
      <w:r w:rsidRPr="007D51B2">
        <w:rPr>
          <w:rFonts w:ascii="Calibri" w:hAnsi="Calibri"/>
          <w:i/>
          <w:sz w:val="16"/>
          <w:szCs w:val="16"/>
        </w:rPr>
        <w:t>(wskazać formę: zapomoga, pożyczka na cele mieszkaniowe, pomoc bezzwrotna na cele mieszkaniowe, dofinansowanie do wypoczynku itp.)</w:t>
      </w:r>
    </w:p>
    <w:p w14:paraId="14698F4D" w14:textId="77777777" w:rsidR="005D717F" w:rsidRPr="007D51B2" w:rsidRDefault="005D717F">
      <w:pPr>
        <w:jc w:val="center"/>
        <w:rPr>
          <w:rFonts w:ascii="Calibri" w:hAnsi="Calibri"/>
        </w:rPr>
      </w:pPr>
      <w:r w:rsidRPr="007D51B2">
        <w:rPr>
          <w:rFonts w:ascii="Calibri" w:hAnsi="Calibri"/>
        </w:rPr>
        <w:t>Uzasadnienie</w:t>
      </w:r>
    </w:p>
    <w:p w14:paraId="30AB2A88" w14:textId="77777777" w:rsidR="005D717F" w:rsidRPr="007D51B2" w:rsidRDefault="005D717F" w:rsidP="00AC6186">
      <w:pPr>
        <w:spacing w:line="360" w:lineRule="auto"/>
        <w:rPr>
          <w:rFonts w:ascii="Calibri" w:hAnsi="Calibri"/>
        </w:rPr>
      </w:pPr>
      <w:r w:rsidRPr="007D51B2">
        <w:rPr>
          <w:rFonts w:ascii="Calibri" w:hAnsi="Calibri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Do wniosku dołączam: </w:t>
      </w:r>
    </w:p>
    <w:p w14:paraId="318B67AB" w14:textId="77777777" w:rsidR="005D717F" w:rsidRDefault="005D717F" w:rsidP="00AC6186">
      <w:pPr>
        <w:pStyle w:val="Akapitzlist"/>
        <w:numPr>
          <w:ilvl w:val="0"/>
          <w:numId w:val="39"/>
        </w:numPr>
        <w:spacing w:line="360" w:lineRule="auto"/>
        <w:rPr>
          <w:rFonts w:ascii="Calibri" w:hAnsi="Calibri"/>
          <w:u w:val="single"/>
        </w:rPr>
      </w:pPr>
      <w:r w:rsidRPr="00AC6186">
        <w:rPr>
          <w:rFonts w:ascii="Calibri" w:hAnsi="Calibri"/>
          <w:u w:val="single"/>
        </w:rPr>
        <w:t>Oświadczenie o dochodach w rodzinie</w:t>
      </w:r>
      <w:r>
        <w:rPr>
          <w:rFonts w:ascii="Calibri" w:hAnsi="Calibri"/>
          <w:u w:val="single"/>
        </w:rPr>
        <w:t xml:space="preserve"> (brutto)</w:t>
      </w:r>
    </w:p>
    <w:p w14:paraId="4C14D0CE" w14:textId="77777777" w:rsidR="005D717F" w:rsidRPr="00EC3708" w:rsidRDefault="005D717F" w:rsidP="00AC6186">
      <w:pPr>
        <w:pStyle w:val="Akapitzlist"/>
        <w:numPr>
          <w:ilvl w:val="0"/>
          <w:numId w:val="39"/>
        </w:numPr>
        <w:spacing w:line="360" w:lineRule="auto"/>
        <w:rPr>
          <w:rFonts w:ascii="Calibri" w:hAnsi="Calibri"/>
        </w:rPr>
      </w:pPr>
      <w:r w:rsidRPr="00EC3708">
        <w:rPr>
          <w:rFonts w:ascii="Calibri" w:hAnsi="Calibri"/>
        </w:rPr>
        <w:t>……………………………………………………………………….</w:t>
      </w:r>
    </w:p>
    <w:p w14:paraId="559B45D4" w14:textId="77777777" w:rsidR="005D717F" w:rsidRPr="00EC3708" w:rsidRDefault="005D717F" w:rsidP="00AC6186">
      <w:pPr>
        <w:pStyle w:val="Akapitzlist"/>
        <w:numPr>
          <w:ilvl w:val="0"/>
          <w:numId w:val="39"/>
        </w:numPr>
        <w:spacing w:line="360" w:lineRule="auto"/>
        <w:rPr>
          <w:rFonts w:ascii="Calibri" w:hAnsi="Calibri"/>
        </w:rPr>
      </w:pPr>
      <w:r w:rsidRPr="00EC3708">
        <w:rPr>
          <w:rFonts w:ascii="Calibri" w:hAnsi="Calibri"/>
        </w:rPr>
        <w:t>……………………………………………………………………….</w:t>
      </w:r>
    </w:p>
    <w:p w14:paraId="40D2AB6F" w14:textId="77777777" w:rsidR="005D717F" w:rsidRPr="00EC3708" w:rsidRDefault="005D717F" w:rsidP="00AC6186">
      <w:pPr>
        <w:pStyle w:val="Akapitzlist"/>
        <w:numPr>
          <w:ilvl w:val="0"/>
          <w:numId w:val="39"/>
        </w:numPr>
        <w:spacing w:line="360" w:lineRule="auto"/>
        <w:rPr>
          <w:rFonts w:ascii="Calibri" w:hAnsi="Calibri"/>
        </w:rPr>
      </w:pPr>
      <w:r w:rsidRPr="00EC3708">
        <w:rPr>
          <w:rFonts w:ascii="Calibri" w:hAnsi="Calibri"/>
        </w:rPr>
        <w:t>……………………………………………………………………….</w:t>
      </w:r>
    </w:p>
    <w:p w14:paraId="6D079DDC" w14:textId="77777777" w:rsidR="005D717F" w:rsidRPr="007D51B2" w:rsidRDefault="005D717F" w:rsidP="00DD11F8">
      <w:pPr>
        <w:contextualSpacing/>
        <w:rPr>
          <w:rFonts w:ascii="Calibri" w:hAnsi="Calibri"/>
        </w:rPr>
      </w:pPr>
      <w:r w:rsidRPr="007D51B2">
        <w:rPr>
          <w:rFonts w:ascii="Calibri" w:hAnsi="Calibri"/>
        </w:rPr>
        <w:t>W skład mojego gospodarstwa domowego (osoby wspólnie zamieszkujące) wchodzą: ………………………………………………………………………………………………………………………………………………………………………</w:t>
      </w:r>
    </w:p>
    <w:p w14:paraId="583FE746" w14:textId="77777777" w:rsidR="005D717F" w:rsidRPr="007D51B2" w:rsidRDefault="005D717F" w:rsidP="00DD11F8">
      <w:pPr>
        <w:contextualSpacing/>
        <w:jc w:val="both"/>
        <w:rPr>
          <w:rFonts w:ascii="Calibri" w:hAnsi="Calibri"/>
        </w:rPr>
      </w:pPr>
      <w:r w:rsidRPr="007D51B2">
        <w:rPr>
          <w:rFonts w:ascii="Calibri" w:hAnsi="Calibri"/>
        </w:rPr>
        <w:t xml:space="preserve">Miesięczne wydatki, niezbędne dla utrzymania mojego gospodarstwa domowego, wynoszą łącznie ………………………………..…… zł miesięcznie. </w:t>
      </w:r>
    </w:p>
    <w:p w14:paraId="26984711" w14:textId="77777777" w:rsidR="005D717F" w:rsidRPr="007D51B2" w:rsidRDefault="005D717F" w:rsidP="00DD11F8">
      <w:pPr>
        <w:contextualSpacing/>
        <w:rPr>
          <w:rFonts w:ascii="Calibri" w:hAnsi="Calibri"/>
        </w:rPr>
      </w:pPr>
      <w:r w:rsidRPr="007D51B2">
        <w:rPr>
          <w:rFonts w:ascii="Calibri" w:hAnsi="Calibri"/>
        </w:rPr>
        <w:t>Na kwotę tę składają się: ............................................................................................................................................................................</w:t>
      </w:r>
    </w:p>
    <w:p w14:paraId="3AEB1A76" w14:textId="77777777" w:rsidR="005D717F" w:rsidRPr="007D51B2" w:rsidRDefault="005D717F" w:rsidP="00DD11F8">
      <w:pPr>
        <w:contextualSpacing/>
        <w:rPr>
          <w:rFonts w:ascii="Calibri" w:hAnsi="Calibri"/>
        </w:rPr>
      </w:pPr>
      <w:r w:rsidRPr="007D51B2">
        <w:rPr>
          <w:rFonts w:ascii="Calibri" w:hAnsi="Calibri"/>
        </w:rPr>
        <w:t>Oświadczam, że wszystkie podane informacje są prawdziwe i zgodne z moją najlepszą wiedzą.</w:t>
      </w:r>
    </w:p>
    <w:p w14:paraId="6862FF0D" w14:textId="77777777" w:rsidR="005D717F" w:rsidRDefault="005D717F" w:rsidP="00DD11F8">
      <w:pPr>
        <w:contextualSpacing/>
        <w:rPr>
          <w:rFonts w:ascii="Calibri" w:hAnsi="Calibri"/>
        </w:rPr>
      </w:pPr>
      <w:r w:rsidRPr="007D51B2">
        <w:rPr>
          <w:rFonts w:ascii="Calibri" w:hAnsi="Calibri"/>
        </w:rPr>
        <w:t>W przypadku otrzymania zapomogi proszę o przekazanie jej na rachunek bankowy nr:</w:t>
      </w:r>
    </w:p>
    <w:p w14:paraId="38DF7BED" w14:textId="77777777" w:rsidR="005D717F" w:rsidRPr="007D51B2" w:rsidRDefault="005D717F" w:rsidP="00DD11F8">
      <w:pPr>
        <w:contextualSpacing/>
        <w:rPr>
          <w:rFonts w:ascii="Calibri" w:hAnsi="Calibri"/>
        </w:rPr>
      </w:pPr>
    </w:p>
    <w:p w14:paraId="70A203A5" w14:textId="77777777" w:rsidR="005D717F" w:rsidRPr="007D51B2" w:rsidRDefault="005D717F">
      <w:pPr>
        <w:spacing w:line="360" w:lineRule="auto"/>
        <w:rPr>
          <w:rFonts w:ascii="Calibri" w:hAnsi="Calibri"/>
        </w:rPr>
      </w:pPr>
      <w:r w:rsidRPr="007D51B2">
        <w:rPr>
          <w:rFonts w:ascii="Calibri" w:hAnsi="Calibri"/>
        </w:rPr>
        <w:t>……………………………………………………………………………………………………, którego jestem posiadaczem.</w:t>
      </w:r>
    </w:p>
    <w:p w14:paraId="1272B4E6" w14:textId="77777777" w:rsidR="005D717F" w:rsidRPr="007D51B2" w:rsidRDefault="005D717F">
      <w:pPr>
        <w:rPr>
          <w:rFonts w:ascii="Calibri" w:hAnsi="Calibri"/>
        </w:rPr>
      </w:pPr>
      <w:r w:rsidRPr="007D51B2">
        <w:rPr>
          <w:rFonts w:ascii="Calibri" w:hAnsi="Calibri"/>
        </w:rPr>
        <w:t xml:space="preserve">Oświadczam, że wyrażam zgodę na przetwarzanie moich danych osobowych w celu udzielania pomocy </w:t>
      </w:r>
      <w:r w:rsidRPr="007D51B2">
        <w:rPr>
          <w:rFonts w:ascii="Calibri" w:hAnsi="Calibri"/>
        </w:rPr>
        <w:br/>
        <w:t>z Funduszu.</w:t>
      </w:r>
    </w:p>
    <w:p w14:paraId="55929B05" w14:textId="77777777" w:rsidR="005D717F" w:rsidRPr="007D51B2" w:rsidRDefault="005D717F">
      <w:pPr>
        <w:jc w:val="right"/>
        <w:rPr>
          <w:rFonts w:ascii="Calibri" w:hAnsi="Calibri"/>
        </w:rPr>
      </w:pPr>
      <w:r w:rsidRPr="007D51B2">
        <w:rPr>
          <w:rFonts w:ascii="Calibri" w:hAnsi="Calibri"/>
        </w:rPr>
        <w:t>…………………………………………</w:t>
      </w:r>
    </w:p>
    <w:p w14:paraId="7451E2E2" w14:textId="77777777" w:rsidR="005D717F" w:rsidRPr="007D51B2" w:rsidRDefault="005D717F">
      <w:pPr>
        <w:jc w:val="right"/>
        <w:rPr>
          <w:rFonts w:ascii="Calibri" w:hAnsi="Calibri"/>
        </w:rPr>
      </w:pPr>
      <w:r w:rsidRPr="007D51B2">
        <w:rPr>
          <w:rFonts w:ascii="Calibri" w:hAnsi="Calibri"/>
        </w:rPr>
        <w:t>(podpis osoby uprawnionej)</w:t>
      </w:r>
    </w:p>
    <w:p w14:paraId="0479F0AA" w14:textId="77777777" w:rsidR="005D717F" w:rsidRPr="007D51B2" w:rsidRDefault="005D717F">
      <w:pPr>
        <w:jc w:val="both"/>
        <w:rPr>
          <w:rFonts w:ascii="Calibri" w:hAnsi="Calibri"/>
        </w:rPr>
      </w:pPr>
    </w:p>
    <w:p w14:paraId="55126746" w14:textId="77777777" w:rsidR="005D717F" w:rsidRPr="007D51B2" w:rsidRDefault="005D717F">
      <w:pPr>
        <w:jc w:val="both"/>
        <w:rPr>
          <w:rFonts w:ascii="Calibri" w:hAnsi="Calibri"/>
        </w:rPr>
      </w:pPr>
      <w:r w:rsidRPr="007D51B2">
        <w:rPr>
          <w:rFonts w:ascii="Calibri" w:hAnsi="Calibri"/>
        </w:rPr>
        <w:t>Decyzją z dnia ………………………… przyznano pomoc w formie ………………………………… w kwocie …………………….</w:t>
      </w:r>
    </w:p>
    <w:p w14:paraId="3E10C724" w14:textId="77777777" w:rsidR="005D717F" w:rsidRPr="007D51B2" w:rsidRDefault="005D717F">
      <w:pPr>
        <w:jc w:val="both"/>
        <w:rPr>
          <w:rFonts w:ascii="Calibri" w:hAnsi="Calibri"/>
        </w:rPr>
      </w:pPr>
    </w:p>
    <w:p w14:paraId="24B47A56" w14:textId="77777777" w:rsidR="005D717F" w:rsidRPr="007D51B2" w:rsidRDefault="005D717F">
      <w:pPr>
        <w:jc w:val="right"/>
        <w:rPr>
          <w:rFonts w:ascii="Calibri" w:hAnsi="Calibri"/>
        </w:rPr>
      </w:pPr>
      <w:r w:rsidRPr="007D51B2">
        <w:rPr>
          <w:rFonts w:ascii="Calibri" w:hAnsi="Calibri"/>
        </w:rPr>
        <w:t>(podpisy)</w:t>
      </w:r>
    </w:p>
    <w:p w14:paraId="3AC5E8F1" w14:textId="77777777" w:rsidR="005D717F" w:rsidRPr="007D51B2" w:rsidRDefault="005D717F">
      <w:pPr>
        <w:jc w:val="both"/>
        <w:rPr>
          <w:rFonts w:ascii="Calibri" w:hAnsi="Calibri"/>
        </w:rPr>
      </w:pPr>
      <w:r w:rsidRPr="007D51B2">
        <w:rPr>
          <w:rFonts w:ascii="Calibri" w:hAnsi="Calibri"/>
        </w:rPr>
        <w:t>Decyzją z dnia ……………………….. nie przyznano pomocy z powodu: ……………………………………………………………….</w:t>
      </w:r>
    </w:p>
    <w:p w14:paraId="55864C20" w14:textId="77777777" w:rsidR="005D717F" w:rsidRPr="007D51B2" w:rsidRDefault="005D717F">
      <w:pPr>
        <w:jc w:val="right"/>
        <w:rPr>
          <w:rFonts w:ascii="Calibri" w:hAnsi="Calibri"/>
        </w:rPr>
      </w:pPr>
    </w:p>
    <w:p w14:paraId="1C235B04" w14:textId="77777777" w:rsidR="005D717F" w:rsidRPr="007D51B2" w:rsidRDefault="005D717F">
      <w:pPr>
        <w:jc w:val="right"/>
        <w:rPr>
          <w:rFonts w:ascii="Calibri" w:hAnsi="Calibri"/>
        </w:rPr>
      </w:pPr>
      <w:r w:rsidRPr="007D51B2">
        <w:rPr>
          <w:rFonts w:ascii="Calibri" w:hAnsi="Calibri"/>
        </w:rPr>
        <w:t>(podpisy)</w:t>
      </w:r>
    </w:p>
    <w:p w14:paraId="136777CE" w14:textId="77777777" w:rsidR="005D717F" w:rsidRDefault="005D717F" w:rsidP="006273CB">
      <w:pPr>
        <w:jc w:val="right"/>
        <w:rPr>
          <w:rFonts w:ascii="Calibri" w:hAnsi="Calibri"/>
          <w:b/>
        </w:rPr>
      </w:pPr>
    </w:p>
    <w:p w14:paraId="036BDB07" w14:textId="77777777" w:rsidR="005D717F" w:rsidRDefault="005D717F" w:rsidP="006273CB">
      <w:pPr>
        <w:jc w:val="right"/>
        <w:rPr>
          <w:rFonts w:ascii="Calibri" w:hAnsi="Calibri"/>
          <w:b/>
        </w:rPr>
      </w:pPr>
    </w:p>
    <w:p w14:paraId="5BBE5011" w14:textId="77777777" w:rsidR="005D717F" w:rsidRDefault="005D717F" w:rsidP="006273CB">
      <w:pPr>
        <w:jc w:val="right"/>
        <w:rPr>
          <w:rFonts w:ascii="Calibri" w:hAnsi="Calibri"/>
          <w:b/>
        </w:rPr>
      </w:pPr>
    </w:p>
    <w:p w14:paraId="2F1282AE" w14:textId="77777777" w:rsidR="005D717F" w:rsidRDefault="005D717F" w:rsidP="00EC3708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Oświadczenie o wysokości dochodu</w:t>
      </w:r>
    </w:p>
    <w:p w14:paraId="742C1344" w14:textId="77777777" w:rsidR="005D717F" w:rsidRDefault="005D717F" w:rsidP="00EC3708">
      <w:pPr>
        <w:jc w:val="both"/>
        <w:rPr>
          <w:rFonts w:ascii="Calibri" w:hAnsi="Calibri"/>
          <w:b/>
        </w:rPr>
      </w:pPr>
    </w:p>
    <w:p w14:paraId="59EC1189" w14:textId="77777777" w:rsidR="005D717F" w:rsidRPr="00EC3708" w:rsidRDefault="005D717F" w:rsidP="00EC3708">
      <w:pPr>
        <w:jc w:val="both"/>
        <w:rPr>
          <w:rFonts w:ascii="Calibri" w:hAnsi="Calibri"/>
        </w:rPr>
      </w:pPr>
      <w:r w:rsidRPr="00EC3708">
        <w:rPr>
          <w:rFonts w:ascii="Calibri" w:hAnsi="Calibri"/>
        </w:rPr>
        <w:t>……………………………………………………………..</w:t>
      </w:r>
    </w:p>
    <w:p w14:paraId="50699C18" w14:textId="77777777" w:rsidR="005D717F" w:rsidRDefault="005D717F" w:rsidP="00EC3708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</w:t>
      </w:r>
      <w:r w:rsidRPr="00EC3708">
        <w:rPr>
          <w:rFonts w:ascii="Calibri" w:hAnsi="Calibri"/>
          <w:sz w:val="20"/>
          <w:szCs w:val="20"/>
        </w:rPr>
        <w:t>Imię i nazwisko osoby składającej oświadczenie</w:t>
      </w:r>
      <w:r>
        <w:rPr>
          <w:rFonts w:ascii="Calibri" w:hAnsi="Calibri"/>
          <w:sz w:val="20"/>
          <w:szCs w:val="20"/>
        </w:rPr>
        <w:t>)</w:t>
      </w:r>
    </w:p>
    <w:p w14:paraId="7E963110" w14:textId="77777777" w:rsidR="005D717F" w:rsidRDefault="005D717F" w:rsidP="00EC3708">
      <w:pPr>
        <w:jc w:val="both"/>
        <w:rPr>
          <w:rFonts w:ascii="Calibri" w:hAnsi="Calibri"/>
          <w:sz w:val="20"/>
          <w:szCs w:val="20"/>
        </w:rPr>
      </w:pPr>
    </w:p>
    <w:p w14:paraId="62E525AD" w14:textId="77777777" w:rsidR="005D717F" w:rsidRDefault="005D717F" w:rsidP="00EC3708">
      <w:pPr>
        <w:jc w:val="both"/>
        <w:rPr>
          <w:rFonts w:ascii="Calibri" w:hAnsi="Calibri"/>
        </w:rPr>
      </w:pPr>
      <w:r>
        <w:rPr>
          <w:rFonts w:ascii="Calibri" w:hAnsi="Calibri"/>
        </w:rPr>
        <w:t>We wspólnym gospodarstwie domowym wraz ze mną pozostają następujące osoby</w:t>
      </w:r>
    </w:p>
    <w:p w14:paraId="0BE34939" w14:textId="77777777" w:rsidR="005D717F" w:rsidRDefault="005D717F" w:rsidP="00EC3708">
      <w:pPr>
        <w:jc w:val="both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5"/>
        <w:gridCol w:w="2466"/>
        <w:gridCol w:w="1838"/>
        <w:gridCol w:w="1681"/>
        <w:gridCol w:w="2164"/>
        <w:gridCol w:w="1742"/>
      </w:tblGrid>
      <w:tr w:rsidR="005D717F" w14:paraId="16171EED" w14:textId="77777777" w:rsidTr="00FA22C9">
        <w:tc>
          <w:tcPr>
            <w:tcW w:w="565" w:type="dxa"/>
          </w:tcPr>
          <w:p w14:paraId="297CCE59" w14:textId="77777777" w:rsidR="005D717F" w:rsidRPr="00FA22C9" w:rsidRDefault="005D717F" w:rsidP="00FA22C9">
            <w:pPr>
              <w:jc w:val="center"/>
              <w:rPr>
                <w:rFonts w:ascii="Calibri" w:hAnsi="Calibri"/>
              </w:rPr>
            </w:pPr>
            <w:r w:rsidRPr="00FA22C9">
              <w:rPr>
                <w:rFonts w:ascii="Calibri" w:hAnsi="Calibri"/>
              </w:rPr>
              <w:t>L.p.</w:t>
            </w:r>
          </w:p>
        </w:tc>
        <w:tc>
          <w:tcPr>
            <w:tcW w:w="2520" w:type="dxa"/>
          </w:tcPr>
          <w:p w14:paraId="3405007A" w14:textId="77777777" w:rsidR="005D717F" w:rsidRPr="00FA22C9" w:rsidRDefault="005D717F" w:rsidP="00FA22C9">
            <w:pPr>
              <w:jc w:val="center"/>
              <w:rPr>
                <w:rFonts w:ascii="Calibri" w:hAnsi="Calibri"/>
              </w:rPr>
            </w:pPr>
            <w:r w:rsidRPr="00FA22C9">
              <w:rPr>
                <w:rFonts w:ascii="Calibri" w:hAnsi="Calibri"/>
              </w:rPr>
              <w:t>Imię i nazwisko</w:t>
            </w:r>
          </w:p>
        </w:tc>
        <w:tc>
          <w:tcPr>
            <w:tcW w:w="1843" w:type="dxa"/>
          </w:tcPr>
          <w:p w14:paraId="3EF0217C" w14:textId="77777777" w:rsidR="005D717F" w:rsidRPr="00FA22C9" w:rsidRDefault="005D717F" w:rsidP="00FA22C9">
            <w:pPr>
              <w:jc w:val="center"/>
              <w:rPr>
                <w:rFonts w:ascii="Calibri" w:hAnsi="Calibri"/>
              </w:rPr>
            </w:pPr>
            <w:r w:rsidRPr="00FA22C9">
              <w:rPr>
                <w:rFonts w:ascii="Calibri" w:hAnsi="Calibri"/>
              </w:rPr>
              <w:t>Stopień pokrewieństwa</w:t>
            </w:r>
          </w:p>
        </w:tc>
        <w:tc>
          <w:tcPr>
            <w:tcW w:w="1701" w:type="dxa"/>
          </w:tcPr>
          <w:p w14:paraId="1D4171BC" w14:textId="77777777" w:rsidR="005D717F" w:rsidRPr="00FA22C9" w:rsidRDefault="005D717F" w:rsidP="00FA22C9">
            <w:pPr>
              <w:jc w:val="center"/>
              <w:rPr>
                <w:rFonts w:ascii="Calibri" w:hAnsi="Calibri"/>
              </w:rPr>
            </w:pPr>
            <w:r w:rsidRPr="00FA22C9">
              <w:rPr>
                <w:rFonts w:ascii="Calibri" w:hAnsi="Calibri"/>
              </w:rPr>
              <w:t>Data urodzenia dziecka</w:t>
            </w:r>
          </w:p>
        </w:tc>
        <w:tc>
          <w:tcPr>
            <w:tcW w:w="2209" w:type="dxa"/>
          </w:tcPr>
          <w:p w14:paraId="72B4EB0C" w14:textId="77777777" w:rsidR="005D717F" w:rsidRPr="00FA22C9" w:rsidRDefault="005D717F" w:rsidP="00FA22C9">
            <w:pPr>
              <w:jc w:val="center"/>
              <w:rPr>
                <w:rFonts w:ascii="Calibri" w:hAnsi="Calibri"/>
              </w:rPr>
            </w:pPr>
            <w:r w:rsidRPr="00FA22C9">
              <w:rPr>
                <w:rFonts w:ascii="Calibri" w:hAnsi="Calibri"/>
              </w:rPr>
              <w:t>Rodzaj szkoły (uczelni) rok nauki</w:t>
            </w:r>
          </w:p>
        </w:tc>
        <w:tc>
          <w:tcPr>
            <w:tcW w:w="1768" w:type="dxa"/>
          </w:tcPr>
          <w:p w14:paraId="21AA1C94" w14:textId="77777777" w:rsidR="005D717F" w:rsidRPr="00FA22C9" w:rsidRDefault="005D717F" w:rsidP="00FA22C9">
            <w:pPr>
              <w:jc w:val="center"/>
              <w:rPr>
                <w:rFonts w:ascii="Calibri" w:hAnsi="Calibri"/>
              </w:rPr>
            </w:pPr>
            <w:r w:rsidRPr="00FA22C9">
              <w:rPr>
                <w:rFonts w:ascii="Calibri" w:hAnsi="Calibri"/>
              </w:rPr>
              <w:t>Dochody brutto</w:t>
            </w:r>
          </w:p>
        </w:tc>
      </w:tr>
      <w:tr w:rsidR="005D717F" w14:paraId="065DCF59" w14:textId="77777777" w:rsidTr="00FA22C9">
        <w:tc>
          <w:tcPr>
            <w:tcW w:w="565" w:type="dxa"/>
          </w:tcPr>
          <w:p w14:paraId="100A36AD" w14:textId="77777777" w:rsidR="005D717F" w:rsidRPr="00FA22C9" w:rsidRDefault="005D717F" w:rsidP="00FA22C9">
            <w:pPr>
              <w:jc w:val="both"/>
              <w:rPr>
                <w:rFonts w:ascii="Calibri" w:hAnsi="Calibri"/>
              </w:rPr>
            </w:pPr>
            <w:r w:rsidRPr="00FA22C9">
              <w:rPr>
                <w:rFonts w:ascii="Calibri" w:hAnsi="Calibri"/>
              </w:rPr>
              <w:t>1</w:t>
            </w:r>
          </w:p>
        </w:tc>
        <w:tc>
          <w:tcPr>
            <w:tcW w:w="2520" w:type="dxa"/>
          </w:tcPr>
          <w:p w14:paraId="72E056BF" w14:textId="77777777" w:rsidR="005D717F" w:rsidRPr="00FA22C9" w:rsidRDefault="005D717F" w:rsidP="00FA22C9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36CDDAB" w14:textId="77777777" w:rsidR="005D717F" w:rsidRPr="00FA22C9" w:rsidRDefault="005D717F" w:rsidP="00FA22C9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2809B66" w14:textId="77777777" w:rsidR="005D717F" w:rsidRPr="00FA22C9" w:rsidRDefault="005D717F" w:rsidP="00FA22C9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209" w:type="dxa"/>
          </w:tcPr>
          <w:p w14:paraId="3AD66D53" w14:textId="77777777" w:rsidR="005D717F" w:rsidRPr="00FA22C9" w:rsidRDefault="005D717F" w:rsidP="00FA22C9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68" w:type="dxa"/>
          </w:tcPr>
          <w:p w14:paraId="4F2CD7C0" w14:textId="77777777" w:rsidR="005D717F" w:rsidRPr="00FA22C9" w:rsidRDefault="005D717F" w:rsidP="00FA22C9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  <w:tr w:rsidR="005D717F" w14:paraId="7EAE105C" w14:textId="77777777" w:rsidTr="00FA22C9">
        <w:tc>
          <w:tcPr>
            <w:tcW w:w="565" w:type="dxa"/>
          </w:tcPr>
          <w:p w14:paraId="57E840B4" w14:textId="77777777" w:rsidR="005D717F" w:rsidRPr="00FA22C9" w:rsidRDefault="005D717F" w:rsidP="00FA22C9">
            <w:pPr>
              <w:jc w:val="both"/>
              <w:rPr>
                <w:rFonts w:ascii="Calibri" w:hAnsi="Calibri"/>
              </w:rPr>
            </w:pPr>
            <w:r w:rsidRPr="00FA22C9">
              <w:rPr>
                <w:rFonts w:ascii="Calibri" w:hAnsi="Calibri"/>
              </w:rPr>
              <w:t>2</w:t>
            </w:r>
          </w:p>
        </w:tc>
        <w:tc>
          <w:tcPr>
            <w:tcW w:w="2520" w:type="dxa"/>
          </w:tcPr>
          <w:p w14:paraId="04071C26" w14:textId="77777777" w:rsidR="005D717F" w:rsidRPr="00FA22C9" w:rsidRDefault="005D717F" w:rsidP="00FA22C9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FCFA0B8" w14:textId="77777777" w:rsidR="005D717F" w:rsidRPr="00FA22C9" w:rsidRDefault="005D717F" w:rsidP="00FA22C9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B556E2F" w14:textId="77777777" w:rsidR="005D717F" w:rsidRPr="00FA22C9" w:rsidRDefault="005D717F" w:rsidP="00FA22C9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209" w:type="dxa"/>
          </w:tcPr>
          <w:p w14:paraId="1770FBE2" w14:textId="77777777" w:rsidR="005D717F" w:rsidRPr="00FA22C9" w:rsidRDefault="005D717F" w:rsidP="00FA22C9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68" w:type="dxa"/>
          </w:tcPr>
          <w:p w14:paraId="647BDBD9" w14:textId="77777777" w:rsidR="005D717F" w:rsidRPr="00FA22C9" w:rsidRDefault="005D717F" w:rsidP="00FA22C9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  <w:tr w:rsidR="005D717F" w14:paraId="5CED9A56" w14:textId="77777777" w:rsidTr="00FA22C9">
        <w:tc>
          <w:tcPr>
            <w:tcW w:w="565" w:type="dxa"/>
          </w:tcPr>
          <w:p w14:paraId="76B69546" w14:textId="77777777" w:rsidR="005D717F" w:rsidRPr="00FA22C9" w:rsidRDefault="005D717F" w:rsidP="00FA22C9">
            <w:pPr>
              <w:jc w:val="both"/>
              <w:rPr>
                <w:rFonts w:ascii="Calibri" w:hAnsi="Calibri"/>
              </w:rPr>
            </w:pPr>
            <w:r w:rsidRPr="00FA22C9">
              <w:rPr>
                <w:rFonts w:ascii="Calibri" w:hAnsi="Calibri"/>
              </w:rPr>
              <w:t>3</w:t>
            </w:r>
          </w:p>
        </w:tc>
        <w:tc>
          <w:tcPr>
            <w:tcW w:w="2520" w:type="dxa"/>
          </w:tcPr>
          <w:p w14:paraId="5589A85F" w14:textId="77777777" w:rsidR="005D717F" w:rsidRPr="00FA22C9" w:rsidRDefault="005D717F" w:rsidP="00FA22C9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D0D2DCA" w14:textId="77777777" w:rsidR="005D717F" w:rsidRPr="00FA22C9" w:rsidRDefault="005D717F" w:rsidP="00FA22C9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DA259BA" w14:textId="77777777" w:rsidR="005D717F" w:rsidRPr="00FA22C9" w:rsidRDefault="005D717F" w:rsidP="00FA22C9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209" w:type="dxa"/>
          </w:tcPr>
          <w:p w14:paraId="78590903" w14:textId="77777777" w:rsidR="005D717F" w:rsidRPr="00FA22C9" w:rsidRDefault="005D717F" w:rsidP="00FA22C9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68" w:type="dxa"/>
          </w:tcPr>
          <w:p w14:paraId="0ABBAD22" w14:textId="77777777" w:rsidR="005D717F" w:rsidRPr="00FA22C9" w:rsidRDefault="005D717F" w:rsidP="00FA22C9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  <w:tr w:rsidR="005D717F" w14:paraId="20B98D90" w14:textId="77777777" w:rsidTr="00FA22C9">
        <w:tc>
          <w:tcPr>
            <w:tcW w:w="565" w:type="dxa"/>
          </w:tcPr>
          <w:p w14:paraId="2246BCCC" w14:textId="77777777" w:rsidR="005D717F" w:rsidRPr="00FA22C9" w:rsidRDefault="005D717F" w:rsidP="00FA22C9">
            <w:pPr>
              <w:jc w:val="both"/>
              <w:rPr>
                <w:rFonts w:ascii="Calibri" w:hAnsi="Calibri"/>
              </w:rPr>
            </w:pPr>
            <w:r w:rsidRPr="00FA22C9">
              <w:rPr>
                <w:rFonts w:ascii="Calibri" w:hAnsi="Calibri"/>
              </w:rPr>
              <w:t>4</w:t>
            </w:r>
          </w:p>
        </w:tc>
        <w:tc>
          <w:tcPr>
            <w:tcW w:w="2520" w:type="dxa"/>
          </w:tcPr>
          <w:p w14:paraId="0EC592A3" w14:textId="77777777" w:rsidR="005D717F" w:rsidRPr="00FA22C9" w:rsidRDefault="005D717F" w:rsidP="00FA22C9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C97375A" w14:textId="77777777" w:rsidR="005D717F" w:rsidRPr="00FA22C9" w:rsidRDefault="005D717F" w:rsidP="00FA22C9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033641D" w14:textId="77777777" w:rsidR="005D717F" w:rsidRPr="00FA22C9" w:rsidRDefault="005D717F" w:rsidP="00FA22C9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209" w:type="dxa"/>
          </w:tcPr>
          <w:p w14:paraId="2E94A65F" w14:textId="77777777" w:rsidR="005D717F" w:rsidRPr="00FA22C9" w:rsidRDefault="005D717F" w:rsidP="00FA22C9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68" w:type="dxa"/>
          </w:tcPr>
          <w:p w14:paraId="17BF4B54" w14:textId="77777777" w:rsidR="005D717F" w:rsidRPr="00FA22C9" w:rsidRDefault="005D717F" w:rsidP="00FA22C9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  <w:tr w:rsidR="005D717F" w14:paraId="5D775C37" w14:textId="77777777" w:rsidTr="00FA22C9">
        <w:tc>
          <w:tcPr>
            <w:tcW w:w="565" w:type="dxa"/>
          </w:tcPr>
          <w:p w14:paraId="0978A20F" w14:textId="77777777" w:rsidR="005D717F" w:rsidRPr="00FA22C9" w:rsidRDefault="005D717F" w:rsidP="00FA22C9">
            <w:pPr>
              <w:jc w:val="both"/>
              <w:rPr>
                <w:rFonts w:ascii="Calibri" w:hAnsi="Calibri"/>
              </w:rPr>
            </w:pPr>
            <w:r w:rsidRPr="00FA22C9">
              <w:rPr>
                <w:rFonts w:ascii="Calibri" w:hAnsi="Calibri"/>
              </w:rPr>
              <w:t>5</w:t>
            </w:r>
          </w:p>
        </w:tc>
        <w:tc>
          <w:tcPr>
            <w:tcW w:w="2520" w:type="dxa"/>
          </w:tcPr>
          <w:p w14:paraId="73EDDDA2" w14:textId="77777777" w:rsidR="005D717F" w:rsidRPr="00FA22C9" w:rsidRDefault="005D717F" w:rsidP="00FA22C9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75C74EF" w14:textId="77777777" w:rsidR="005D717F" w:rsidRPr="00FA22C9" w:rsidRDefault="005D717F" w:rsidP="00FA22C9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0FEA9A7" w14:textId="77777777" w:rsidR="005D717F" w:rsidRPr="00FA22C9" w:rsidRDefault="005D717F" w:rsidP="00FA22C9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209" w:type="dxa"/>
          </w:tcPr>
          <w:p w14:paraId="44BF2151" w14:textId="77777777" w:rsidR="005D717F" w:rsidRPr="00FA22C9" w:rsidRDefault="005D717F" w:rsidP="00FA22C9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68" w:type="dxa"/>
          </w:tcPr>
          <w:p w14:paraId="736DFC5C" w14:textId="77777777" w:rsidR="005D717F" w:rsidRPr="00FA22C9" w:rsidRDefault="005D717F" w:rsidP="00FA22C9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  <w:tr w:rsidR="005D717F" w14:paraId="109EC4EC" w14:textId="77777777" w:rsidTr="00FA22C9">
        <w:tc>
          <w:tcPr>
            <w:tcW w:w="565" w:type="dxa"/>
          </w:tcPr>
          <w:p w14:paraId="4719A17E" w14:textId="77777777" w:rsidR="005D717F" w:rsidRPr="00FA22C9" w:rsidRDefault="005D717F" w:rsidP="00FA22C9">
            <w:pPr>
              <w:jc w:val="both"/>
              <w:rPr>
                <w:rFonts w:ascii="Calibri" w:hAnsi="Calibri"/>
              </w:rPr>
            </w:pPr>
            <w:r w:rsidRPr="00FA22C9">
              <w:rPr>
                <w:rFonts w:ascii="Calibri" w:hAnsi="Calibri"/>
              </w:rPr>
              <w:t>6</w:t>
            </w:r>
          </w:p>
        </w:tc>
        <w:tc>
          <w:tcPr>
            <w:tcW w:w="2520" w:type="dxa"/>
          </w:tcPr>
          <w:p w14:paraId="3D552DC0" w14:textId="77777777" w:rsidR="005D717F" w:rsidRPr="00FA22C9" w:rsidRDefault="005D717F" w:rsidP="00FA22C9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7C8E377" w14:textId="77777777" w:rsidR="005D717F" w:rsidRPr="00FA22C9" w:rsidRDefault="005D717F" w:rsidP="00FA22C9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0CAEEFF" w14:textId="77777777" w:rsidR="005D717F" w:rsidRPr="00FA22C9" w:rsidRDefault="005D717F" w:rsidP="00FA22C9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209" w:type="dxa"/>
          </w:tcPr>
          <w:p w14:paraId="443F9144" w14:textId="77777777" w:rsidR="005D717F" w:rsidRPr="00FA22C9" w:rsidRDefault="005D717F" w:rsidP="00FA22C9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68" w:type="dxa"/>
          </w:tcPr>
          <w:p w14:paraId="55B4B55E" w14:textId="77777777" w:rsidR="005D717F" w:rsidRPr="00FA22C9" w:rsidRDefault="005D717F" w:rsidP="00FA22C9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  <w:tr w:rsidR="005D717F" w14:paraId="315C72B5" w14:textId="77777777" w:rsidTr="00FA22C9">
        <w:tc>
          <w:tcPr>
            <w:tcW w:w="565" w:type="dxa"/>
          </w:tcPr>
          <w:p w14:paraId="35F5492F" w14:textId="77777777" w:rsidR="005D717F" w:rsidRPr="00FA22C9" w:rsidRDefault="005D717F" w:rsidP="00FA22C9">
            <w:pPr>
              <w:jc w:val="both"/>
              <w:rPr>
                <w:rFonts w:ascii="Calibri" w:hAnsi="Calibri"/>
              </w:rPr>
            </w:pPr>
            <w:r w:rsidRPr="00FA22C9">
              <w:rPr>
                <w:rFonts w:ascii="Calibri" w:hAnsi="Calibri"/>
              </w:rPr>
              <w:t>7</w:t>
            </w:r>
          </w:p>
        </w:tc>
        <w:tc>
          <w:tcPr>
            <w:tcW w:w="2520" w:type="dxa"/>
          </w:tcPr>
          <w:p w14:paraId="1E055370" w14:textId="77777777" w:rsidR="005D717F" w:rsidRPr="00FA22C9" w:rsidRDefault="005D717F" w:rsidP="00FA22C9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D5EAE7A" w14:textId="77777777" w:rsidR="005D717F" w:rsidRPr="00FA22C9" w:rsidRDefault="005D717F" w:rsidP="00FA22C9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4586067" w14:textId="77777777" w:rsidR="005D717F" w:rsidRPr="00FA22C9" w:rsidRDefault="005D717F" w:rsidP="00FA22C9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209" w:type="dxa"/>
          </w:tcPr>
          <w:p w14:paraId="0D772058" w14:textId="77777777" w:rsidR="005D717F" w:rsidRPr="00FA22C9" w:rsidRDefault="005D717F" w:rsidP="00FA22C9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68" w:type="dxa"/>
          </w:tcPr>
          <w:p w14:paraId="2E208A0A" w14:textId="77777777" w:rsidR="005D717F" w:rsidRPr="00FA22C9" w:rsidRDefault="005D717F" w:rsidP="00FA22C9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</w:tbl>
    <w:p w14:paraId="42A951C3" w14:textId="77777777" w:rsidR="005D717F" w:rsidRPr="00EC3708" w:rsidRDefault="005D717F" w:rsidP="00EC3708">
      <w:pPr>
        <w:jc w:val="both"/>
        <w:rPr>
          <w:rFonts w:ascii="Calibri" w:hAnsi="Calibri"/>
        </w:rPr>
      </w:pPr>
    </w:p>
    <w:p w14:paraId="74B26EAB" w14:textId="77777777" w:rsidR="005D717F" w:rsidRDefault="005D717F" w:rsidP="00283EB4">
      <w:pPr>
        <w:spacing w:line="480" w:lineRule="auto"/>
        <w:jc w:val="both"/>
        <w:rPr>
          <w:rFonts w:ascii="Calibri" w:hAnsi="Calibri"/>
        </w:rPr>
      </w:pPr>
      <w:r w:rsidRPr="00283EB4">
        <w:rPr>
          <w:rFonts w:ascii="Calibri" w:hAnsi="Calibri"/>
        </w:rPr>
        <w:t xml:space="preserve">Oświadczam, że </w:t>
      </w:r>
      <w:r>
        <w:rPr>
          <w:rFonts w:ascii="Calibri" w:hAnsi="Calibri"/>
        </w:rPr>
        <w:t>średni dochód brutto wyliczony na podstawie przychodów opodatkowanych i nieopodatkowanych ze wszystkich źródeł osób, które pozostają ze mną we wspólnym gospodarstwie domowym wynosi: ………………………………………zł (słownie zł ……………………………………….……….. na jedną osobę)</w:t>
      </w:r>
    </w:p>
    <w:p w14:paraId="7C4C853D" w14:textId="77777777" w:rsidR="005D717F" w:rsidRDefault="005D717F" w:rsidP="00254420">
      <w:pPr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Potwierdzam prawdziwość danych własnoręcznym podpisem. Znane mi są przepisy regulaminu ZFŚS o odpowiedzialności za podanie nieprawdziwych danych i świadomy/a jestem odpowiedzialności karnej za składanie fałszywych zeznań (Art.223 §1 KK)</w:t>
      </w:r>
    </w:p>
    <w:p w14:paraId="1EA05D63" w14:textId="77777777" w:rsidR="005D717F" w:rsidRDefault="005D717F" w:rsidP="00254420">
      <w:pPr>
        <w:contextualSpacing/>
        <w:jc w:val="both"/>
        <w:rPr>
          <w:rFonts w:ascii="Calibri" w:hAnsi="Calibri"/>
        </w:rPr>
      </w:pPr>
    </w:p>
    <w:p w14:paraId="092B6BEB" w14:textId="77777777" w:rsidR="005D717F" w:rsidRDefault="005D717F" w:rsidP="00254420">
      <w:pPr>
        <w:contextualSpacing/>
        <w:jc w:val="both"/>
        <w:rPr>
          <w:rFonts w:ascii="Calibri" w:hAnsi="Calibri"/>
        </w:rPr>
      </w:pPr>
    </w:p>
    <w:p w14:paraId="61D7DEC0" w14:textId="77777777" w:rsidR="005D717F" w:rsidRDefault="005D717F" w:rsidP="00254420">
      <w:pPr>
        <w:contextualSpacing/>
        <w:jc w:val="both"/>
        <w:rPr>
          <w:rFonts w:ascii="Calibri" w:hAnsi="Calibri"/>
        </w:rPr>
      </w:pPr>
    </w:p>
    <w:p w14:paraId="3189576C" w14:textId="77777777" w:rsidR="005D717F" w:rsidRDefault="005D717F" w:rsidP="00254420">
      <w:pPr>
        <w:contextualSpacing/>
        <w:jc w:val="both"/>
        <w:rPr>
          <w:rFonts w:ascii="Calibri" w:hAnsi="Calibri"/>
        </w:rPr>
      </w:pPr>
    </w:p>
    <w:p w14:paraId="7CEBA4BF" w14:textId="77777777" w:rsidR="005D717F" w:rsidRDefault="005D717F" w:rsidP="00254420">
      <w:pPr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…………………………………….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………………………………………….</w:t>
      </w:r>
    </w:p>
    <w:p w14:paraId="771C1D68" w14:textId="77777777" w:rsidR="005D717F" w:rsidRDefault="005D717F" w:rsidP="00254420">
      <w:pPr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(data)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(podpis)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0CA11FE3" w14:textId="77777777" w:rsidR="005D717F" w:rsidRDefault="005D717F" w:rsidP="00254420">
      <w:pPr>
        <w:contextualSpacing/>
        <w:jc w:val="both"/>
        <w:rPr>
          <w:rFonts w:ascii="Calibri" w:hAnsi="Calibri"/>
        </w:rPr>
      </w:pPr>
    </w:p>
    <w:p w14:paraId="1C50F9BF" w14:textId="77777777" w:rsidR="005D717F" w:rsidRDefault="005D717F" w:rsidP="00254420">
      <w:pPr>
        <w:contextualSpacing/>
        <w:jc w:val="both"/>
        <w:rPr>
          <w:rFonts w:ascii="Calibri" w:hAnsi="Calibri"/>
        </w:rPr>
      </w:pPr>
    </w:p>
    <w:p w14:paraId="6989C34A" w14:textId="77777777" w:rsidR="005D717F" w:rsidRDefault="005D717F" w:rsidP="00254420">
      <w:pPr>
        <w:contextualSpacing/>
        <w:jc w:val="both"/>
        <w:rPr>
          <w:rFonts w:ascii="Calibri" w:hAnsi="Calibri"/>
        </w:rPr>
      </w:pPr>
    </w:p>
    <w:p w14:paraId="6515E2D8" w14:textId="77777777" w:rsidR="005D717F" w:rsidRDefault="005D717F" w:rsidP="00254420">
      <w:pPr>
        <w:contextualSpacing/>
        <w:jc w:val="both"/>
        <w:rPr>
          <w:rFonts w:ascii="Calibri" w:hAnsi="Calibri"/>
        </w:rPr>
      </w:pPr>
    </w:p>
    <w:p w14:paraId="13AC6711" w14:textId="77777777" w:rsidR="005D717F" w:rsidRPr="00254420" w:rsidRDefault="005D717F" w:rsidP="00254420">
      <w:pPr>
        <w:contextualSpacing/>
        <w:jc w:val="both"/>
        <w:rPr>
          <w:rFonts w:ascii="Calibri" w:hAnsi="Calibri"/>
          <w:i/>
        </w:rPr>
      </w:pPr>
      <w:r w:rsidRPr="00254420">
        <w:rPr>
          <w:rFonts w:ascii="Calibri" w:hAnsi="Calibri"/>
          <w:i/>
        </w:rPr>
        <w:t>Uwaga</w:t>
      </w:r>
    </w:p>
    <w:p w14:paraId="57FAAE8C" w14:textId="77777777" w:rsidR="005D717F" w:rsidRPr="00254420" w:rsidRDefault="005D717F" w:rsidP="00254420">
      <w:pPr>
        <w:contextualSpacing/>
        <w:jc w:val="both"/>
        <w:rPr>
          <w:rFonts w:ascii="Calibri" w:hAnsi="Calibri"/>
          <w:i/>
        </w:rPr>
      </w:pPr>
      <w:r w:rsidRPr="00254420">
        <w:rPr>
          <w:rFonts w:ascii="Calibri" w:hAnsi="Calibri"/>
          <w:i/>
        </w:rPr>
        <w:t>W rubryce „Dochody brutto” należy podać wszystkie źródła dochodu (pobory, emeryturę, rentę, zasiłek pielęgnacyjny, alimenty, inne).</w:t>
      </w:r>
    </w:p>
    <w:p w14:paraId="4707139D" w14:textId="77777777" w:rsidR="005D717F" w:rsidRPr="00254420" w:rsidRDefault="005D717F" w:rsidP="00254420">
      <w:pPr>
        <w:contextualSpacing/>
        <w:jc w:val="both"/>
        <w:rPr>
          <w:rFonts w:ascii="Calibri" w:hAnsi="Calibri"/>
          <w:i/>
        </w:rPr>
      </w:pPr>
      <w:r w:rsidRPr="00254420">
        <w:rPr>
          <w:rFonts w:ascii="Calibri" w:hAnsi="Calibri"/>
          <w:i/>
        </w:rPr>
        <w:t>Średni miesięczny dochód brutto przypadający na osobę w rodzinie oblicza się dzieląc sumę dochodów wszystkich osób pozostających we wspólnym gospodarstwie domowym przez łączną liczbę osób pozostających w tym gospodarstwie.</w:t>
      </w:r>
    </w:p>
    <w:p w14:paraId="7588574E" w14:textId="77777777" w:rsidR="005D717F" w:rsidRPr="00254420" w:rsidRDefault="005D717F" w:rsidP="00254420">
      <w:pPr>
        <w:contextualSpacing/>
        <w:jc w:val="right"/>
        <w:rPr>
          <w:rFonts w:ascii="Calibri" w:hAnsi="Calibri"/>
          <w:i/>
        </w:rPr>
      </w:pPr>
    </w:p>
    <w:p w14:paraId="0A8A5369" w14:textId="77777777" w:rsidR="005D717F" w:rsidRPr="00283EB4" w:rsidRDefault="005D717F" w:rsidP="006273CB">
      <w:pPr>
        <w:jc w:val="right"/>
        <w:rPr>
          <w:rFonts w:ascii="Calibri" w:hAnsi="Calibri"/>
        </w:rPr>
      </w:pPr>
    </w:p>
    <w:p w14:paraId="77AE9139" w14:textId="77777777" w:rsidR="005D717F" w:rsidRPr="00283EB4" w:rsidRDefault="005D717F" w:rsidP="006273CB">
      <w:pPr>
        <w:jc w:val="right"/>
        <w:rPr>
          <w:rFonts w:ascii="Calibri" w:hAnsi="Calibri"/>
        </w:rPr>
      </w:pPr>
    </w:p>
    <w:p w14:paraId="7F062CBE" w14:textId="77777777" w:rsidR="005D717F" w:rsidRPr="00283EB4" w:rsidRDefault="005D717F" w:rsidP="006273CB">
      <w:pPr>
        <w:jc w:val="right"/>
        <w:rPr>
          <w:rFonts w:ascii="Calibri" w:hAnsi="Calibri"/>
        </w:rPr>
      </w:pPr>
    </w:p>
    <w:p w14:paraId="2AEF6ABD" w14:textId="77777777" w:rsidR="005D717F" w:rsidRPr="00283EB4" w:rsidRDefault="005D717F" w:rsidP="006273CB">
      <w:pPr>
        <w:jc w:val="right"/>
        <w:rPr>
          <w:rFonts w:ascii="Calibri" w:hAnsi="Calibri"/>
        </w:rPr>
      </w:pPr>
    </w:p>
    <w:p w14:paraId="3DDE95EC" w14:textId="77777777" w:rsidR="005D717F" w:rsidRDefault="005D717F" w:rsidP="006273CB">
      <w:pPr>
        <w:jc w:val="right"/>
        <w:rPr>
          <w:rFonts w:ascii="Calibri" w:hAnsi="Calibri"/>
          <w:b/>
        </w:rPr>
      </w:pPr>
    </w:p>
    <w:p w14:paraId="1F2A6098" w14:textId="77777777" w:rsidR="005D717F" w:rsidRDefault="005D717F" w:rsidP="006273CB">
      <w:pPr>
        <w:jc w:val="right"/>
        <w:rPr>
          <w:rFonts w:ascii="Calibri" w:hAnsi="Calibri"/>
          <w:b/>
        </w:rPr>
      </w:pPr>
    </w:p>
    <w:p w14:paraId="37C8633D" w14:textId="77777777" w:rsidR="005D717F" w:rsidRDefault="005D717F" w:rsidP="006273CB">
      <w:pPr>
        <w:jc w:val="right"/>
        <w:rPr>
          <w:rFonts w:ascii="Calibri" w:hAnsi="Calibri"/>
          <w:b/>
        </w:rPr>
      </w:pPr>
    </w:p>
    <w:p w14:paraId="1D93E198" w14:textId="77777777" w:rsidR="005D717F" w:rsidRDefault="005D717F" w:rsidP="006273CB">
      <w:pPr>
        <w:jc w:val="right"/>
        <w:rPr>
          <w:rFonts w:ascii="Calibri" w:hAnsi="Calibri"/>
          <w:b/>
        </w:rPr>
      </w:pPr>
    </w:p>
    <w:p w14:paraId="4D42542B" w14:textId="77777777" w:rsidR="005D717F" w:rsidRDefault="005D717F" w:rsidP="00254420">
      <w:pPr>
        <w:rPr>
          <w:rFonts w:ascii="Calibri" w:hAnsi="Calibri"/>
          <w:b/>
        </w:rPr>
      </w:pPr>
    </w:p>
    <w:p w14:paraId="04A3C832" w14:textId="77777777" w:rsidR="005D717F" w:rsidRPr="007D51B2" w:rsidRDefault="005D717F" w:rsidP="006273CB">
      <w:pPr>
        <w:jc w:val="right"/>
        <w:rPr>
          <w:rFonts w:ascii="Calibri" w:hAnsi="Calibri"/>
          <w:b/>
        </w:rPr>
      </w:pPr>
      <w:r w:rsidRPr="007D51B2">
        <w:rPr>
          <w:rFonts w:ascii="Calibri" w:hAnsi="Calibri"/>
          <w:b/>
        </w:rPr>
        <w:t>Załącznik nr 3</w:t>
      </w:r>
    </w:p>
    <w:p w14:paraId="1A43E016" w14:textId="77777777" w:rsidR="005D717F" w:rsidRPr="007D51B2" w:rsidRDefault="005D717F">
      <w:pPr>
        <w:jc w:val="right"/>
        <w:rPr>
          <w:rFonts w:ascii="Calibri" w:hAnsi="Calibri"/>
        </w:rPr>
      </w:pPr>
    </w:p>
    <w:p w14:paraId="38F86F21" w14:textId="77777777" w:rsidR="005D717F" w:rsidRPr="007D51B2" w:rsidRDefault="005D717F">
      <w:pPr>
        <w:jc w:val="center"/>
        <w:rPr>
          <w:rFonts w:ascii="Calibri" w:hAnsi="Calibri"/>
          <w:b/>
        </w:rPr>
      </w:pPr>
      <w:r w:rsidRPr="007D51B2">
        <w:rPr>
          <w:rFonts w:ascii="Calibri" w:hAnsi="Calibri"/>
          <w:b/>
        </w:rPr>
        <w:t xml:space="preserve">Maksymalne kwoty świadczeń </w:t>
      </w:r>
      <w:r w:rsidRPr="007D51B2">
        <w:rPr>
          <w:rFonts w:ascii="Calibri" w:hAnsi="Calibri"/>
          <w:b/>
          <w:u w:val="single"/>
        </w:rPr>
        <w:t>w roku kalendarzowym 2013</w:t>
      </w:r>
      <w:r w:rsidRPr="007D51B2">
        <w:rPr>
          <w:rFonts w:ascii="Calibri" w:hAnsi="Calibri"/>
          <w:b/>
        </w:rPr>
        <w:t xml:space="preserve"> </w:t>
      </w:r>
    </w:p>
    <w:p w14:paraId="2DCC153D" w14:textId="77777777" w:rsidR="005D717F" w:rsidRPr="007D51B2" w:rsidRDefault="005D717F">
      <w:pPr>
        <w:jc w:val="center"/>
        <w:rPr>
          <w:rFonts w:ascii="Calibri" w:hAnsi="Calibri"/>
          <w:b/>
        </w:rPr>
      </w:pPr>
      <w:r w:rsidRPr="007D51B2">
        <w:rPr>
          <w:rFonts w:ascii="Calibri" w:hAnsi="Calibri"/>
          <w:b/>
        </w:rPr>
        <w:t>z Zakładowego Funduszu Świadczeń Socjalnych</w:t>
      </w:r>
    </w:p>
    <w:p w14:paraId="09578D3F" w14:textId="77777777" w:rsidR="005D717F" w:rsidRPr="007D51B2" w:rsidRDefault="005D717F">
      <w:pPr>
        <w:jc w:val="center"/>
        <w:rPr>
          <w:rFonts w:ascii="Calibri" w:hAnsi="Calibri"/>
          <w:b/>
        </w:rPr>
      </w:pPr>
      <w:r w:rsidRPr="007D51B2">
        <w:rPr>
          <w:rFonts w:ascii="Calibri" w:hAnsi="Calibri"/>
          <w:b/>
        </w:rPr>
        <w:t>w Młodzieżowym Ośrodku Wychowawczym Nr 2 w Warszawie</w:t>
      </w:r>
    </w:p>
    <w:p w14:paraId="7ED25352" w14:textId="77777777" w:rsidR="005D717F" w:rsidRPr="007D51B2" w:rsidRDefault="005D717F">
      <w:pPr>
        <w:jc w:val="both"/>
        <w:rPr>
          <w:rFonts w:ascii="Calibri" w:hAnsi="Calibri"/>
          <w:b/>
        </w:rPr>
      </w:pPr>
    </w:p>
    <w:p w14:paraId="65D35BC9" w14:textId="77777777" w:rsidR="005D717F" w:rsidRPr="007D51B2" w:rsidRDefault="005D717F">
      <w:pPr>
        <w:jc w:val="both"/>
        <w:rPr>
          <w:rFonts w:ascii="Calibri" w:hAnsi="Calibri"/>
          <w:b/>
        </w:rPr>
      </w:pPr>
    </w:p>
    <w:p w14:paraId="7875168B" w14:textId="77777777" w:rsidR="005D717F" w:rsidRPr="007D51B2" w:rsidRDefault="005D717F">
      <w:pPr>
        <w:jc w:val="both"/>
        <w:rPr>
          <w:rFonts w:ascii="Calibri" w:hAnsi="Calibri"/>
          <w:b/>
        </w:rPr>
      </w:pPr>
    </w:p>
    <w:p w14:paraId="3EEEBB3F" w14:textId="77777777" w:rsidR="005D717F" w:rsidRPr="007D51B2" w:rsidRDefault="005D717F">
      <w:pPr>
        <w:jc w:val="both"/>
        <w:rPr>
          <w:rFonts w:ascii="Calibri" w:hAnsi="Calibri"/>
          <w:b/>
        </w:rPr>
      </w:pPr>
    </w:p>
    <w:p w14:paraId="67923753" w14:textId="77777777" w:rsidR="005D717F" w:rsidRPr="007D51B2" w:rsidRDefault="005D717F">
      <w:pPr>
        <w:jc w:val="both"/>
        <w:rPr>
          <w:rFonts w:ascii="Calibri" w:hAnsi="Calibri"/>
          <w:b/>
        </w:rPr>
      </w:pPr>
    </w:p>
    <w:p w14:paraId="6F616A61" w14:textId="77777777" w:rsidR="005D717F" w:rsidRPr="007D51B2" w:rsidRDefault="005D717F">
      <w:pPr>
        <w:numPr>
          <w:ilvl w:val="0"/>
          <w:numId w:val="2"/>
        </w:numPr>
        <w:spacing w:line="360" w:lineRule="auto"/>
        <w:ind w:left="714" w:hanging="357"/>
        <w:jc w:val="both"/>
        <w:rPr>
          <w:rFonts w:ascii="Calibri" w:hAnsi="Calibri"/>
          <w:b/>
        </w:rPr>
      </w:pPr>
      <w:r w:rsidRPr="007D51B2">
        <w:rPr>
          <w:rFonts w:ascii="Calibri" w:hAnsi="Calibri"/>
        </w:rPr>
        <w:t xml:space="preserve">Dofinansowanie wypoczynku osób </w:t>
      </w:r>
      <w:r w:rsidRPr="007D51B2">
        <w:rPr>
          <w:rFonts w:ascii="Calibri" w:hAnsi="Calibri"/>
          <w:b/>
        </w:rPr>
        <w:t xml:space="preserve">uprawnionych </w:t>
      </w:r>
    </w:p>
    <w:p w14:paraId="073AF56A" w14:textId="77777777" w:rsidR="005D717F" w:rsidRPr="007D51B2" w:rsidRDefault="005D717F">
      <w:pPr>
        <w:spacing w:line="360" w:lineRule="auto"/>
        <w:ind w:left="357"/>
        <w:rPr>
          <w:rFonts w:ascii="Calibri" w:hAnsi="Calibri"/>
        </w:rPr>
      </w:pPr>
      <w:r w:rsidRPr="007D51B2">
        <w:rPr>
          <w:rFonts w:ascii="Calibri" w:hAnsi="Calibri"/>
        </w:rPr>
        <w:t>(jednorazowe maksymalne dofinansowanie w roku kalendarzowym)</w:t>
      </w:r>
      <w:r w:rsidRPr="007D51B2">
        <w:rPr>
          <w:rFonts w:ascii="Calibri" w:hAnsi="Calibri"/>
          <w:b/>
        </w:rPr>
        <w:t xml:space="preserve"> </w:t>
      </w:r>
      <w:r w:rsidRPr="007D51B2">
        <w:rPr>
          <w:rFonts w:ascii="Calibri" w:hAnsi="Calibri"/>
        </w:rPr>
        <w:t xml:space="preserve"> – </w:t>
      </w:r>
      <w:r w:rsidRPr="007D51B2">
        <w:rPr>
          <w:rFonts w:ascii="Calibri" w:hAnsi="Calibri"/>
          <w:b/>
        </w:rPr>
        <w:t>1400 zł</w:t>
      </w:r>
      <w:r w:rsidRPr="007D51B2">
        <w:rPr>
          <w:rFonts w:ascii="Calibri" w:hAnsi="Calibri"/>
        </w:rPr>
        <w:t>,</w:t>
      </w:r>
    </w:p>
    <w:p w14:paraId="7BE5A5D1" w14:textId="77777777" w:rsidR="005D717F" w:rsidRPr="007D51B2" w:rsidRDefault="005D717F">
      <w:pPr>
        <w:spacing w:line="360" w:lineRule="auto"/>
        <w:ind w:left="357"/>
        <w:rPr>
          <w:rFonts w:ascii="Calibri" w:hAnsi="Calibri"/>
        </w:rPr>
      </w:pPr>
    </w:p>
    <w:p w14:paraId="3417399D" w14:textId="77777777" w:rsidR="005D717F" w:rsidRPr="007D51B2" w:rsidRDefault="005D717F">
      <w:pPr>
        <w:numPr>
          <w:ilvl w:val="0"/>
          <w:numId w:val="2"/>
        </w:numPr>
        <w:spacing w:line="360" w:lineRule="auto"/>
        <w:ind w:left="714" w:hanging="357"/>
        <w:jc w:val="both"/>
        <w:rPr>
          <w:rFonts w:ascii="Calibri" w:hAnsi="Calibri"/>
        </w:rPr>
      </w:pPr>
      <w:r w:rsidRPr="007D51B2">
        <w:rPr>
          <w:rFonts w:ascii="Calibri" w:hAnsi="Calibri"/>
        </w:rPr>
        <w:t xml:space="preserve">Zapomogi losowe, w tym zapomogi zdrowotne </w:t>
      </w:r>
    </w:p>
    <w:p w14:paraId="7A0A0B15" w14:textId="77777777" w:rsidR="005D717F" w:rsidRPr="007D51B2" w:rsidRDefault="005D717F">
      <w:pPr>
        <w:spacing w:line="360" w:lineRule="auto"/>
        <w:ind w:left="714"/>
        <w:jc w:val="both"/>
        <w:rPr>
          <w:rFonts w:ascii="Calibri" w:hAnsi="Calibri"/>
          <w:b/>
        </w:rPr>
      </w:pPr>
      <w:r w:rsidRPr="007D51B2">
        <w:rPr>
          <w:rFonts w:ascii="Calibri" w:hAnsi="Calibri"/>
        </w:rPr>
        <w:t xml:space="preserve">(maksymalne dofinansowanie w roku kalendarzowym) – </w:t>
      </w:r>
      <w:r w:rsidRPr="007D51B2">
        <w:rPr>
          <w:rFonts w:ascii="Calibri" w:hAnsi="Calibri"/>
          <w:b/>
        </w:rPr>
        <w:t>3000 zł,</w:t>
      </w:r>
    </w:p>
    <w:p w14:paraId="6E5816AB" w14:textId="77777777" w:rsidR="005D717F" w:rsidRPr="007D51B2" w:rsidRDefault="005D717F">
      <w:pPr>
        <w:spacing w:line="360" w:lineRule="auto"/>
        <w:ind w:left="714"/>
        <w:jc w:val="both"/>
        <w:rPr>
          <w:rFonts w:ascii="Calibri" w:hAnsi="Calibri"/>
        </w:rPr>
      </w:pPr>
    </w:p>
    <w:p w14:paraId="446A89A5" w14:textId="77777777" w:rsidR="005D717F" w:rsidRPr="007D51B2" w:rsidRDefault="005D717F">
      <w:pPr>
        <w:numPr>
          <w:ilvl w:val="0"/>
          <w:numId w:val="2"/>
        </w:numPr>
        <w:spacing w:line="360" w:lineRule="auto"/>
        <w:ind w:left="714" w:hanging="357"/>
        <w:jc w:val="both"/>
        <w:rPr>
          <w:rFonts w:ascii="Calibri" w:hAnsi="Calibri"/>
          <w:b/>
        </w:rPr>
      </w:pPr>
      <w:r w:rsidRPr="007D51B2">
        <w:rPr>
          <w:rFonts w:ascii="Calibri" w:hAnsi="Calibri"/>
        </w:rPr>
        <w:t xml:space="preserve">Zapomogi socjalne (maksymalna suma dofinansowania w roku kalendarzowym) -  </w:t>
      </w:r>
      <w:r w:rsidRPr="007D51B2">
        <w:rPr>
          <w:rFonts w:ascii="Calibri" w:hAnsi="Calibri"/>
          <w:b/>
        </w:rPr>
        <w:t>2000 zł.</w:t>
      </w:r>
    </w:p>
    <w:p w14:paraId="462F4B98" w14:textId="77777777" w:rsidR="005D717F" w:rsidRPr="007D51B2" w:rsidRDefault="005D717F">
      <w:pPr>
        <w:jc w:val="center"/>
        <w:rPr>
          <w:rFonts w:ascii="Calibri" w:hAnsi="Calibri"/>
          <w:b/>
        </w:rPr>
      </w:pPr>
    </w:p>
    <w:p w14:paraId="1F73D917" w14:textId="77777777" w:rsidR="005D717F" w:rsidRPr="007D51B2" w:rsidRDefault="005D717F">
      <w:pPr>
        <w:jc w:val="center"/>
        <w:rPr>
          <w:rFonts w:ascii="Calibri" w:hAnsi="Calibri"/>
          <w:b/>
        </w:rPr>
      </w:pPr>
    </w:p>
    <w:p w14:paraId="3A5C1D26" w14:textId="77777777" w:rsidR="005D717F" w:rsidRPr="007D51B2" w:rsidRDefault="005D717F">
      <w:pPr>
        <w:jc w:val="center"/>
        <w:rPr>
          <w:rFonts w:ascii="Calibri" w:hAnsi="Calibri"/>
          <w:b/>
        </w:rPr>
      </w:pPr>
    </w:p>
    <w:p w14:paraId="7AD713D1" w14:textId="77777777" w:rsidR="005D717F" w:rsidRPr="007D51B2" w:rsidRDefault="005D717F">
      <w:pPr>
        <w:jc w:val="center"/>
        <w:rPr>
          <w:rFonts w:ascii="Calibri" w:hAnsi="Calibri"/>
          <w:b/>
        </w:rPr>
      </w:pPr>
    </w:p>
    <w:p w14:paraId="2820310A" w14:textId="77777777" w:rsidR="005D717F" w:rsidRPr="007D51B2" w:rsidRDefault="005D717F">
      <w:pPr>
        <w:jc w:val="center"/>
        <w:rPr>
          <w:rFonts w:ascii="Calibri" w:hAnsi="Calibri"/>
          <w:b/>
        </w:rPr>
      </w:pPr>
    </w:p>
    <w:p w14:paraId="760606B3" w14:textId="77777777" w:rsidR="005D717F" w:rsidRPr="007D51B2" w:rsidRDefault="005D717F">
      <w:pPr>
        <w:jc w:val="center"/>
        <w:rPr>
          <w:rFonts w:ascii="Calibri" w:hAnsi="Calibri"/>
          <w:b/>
        </w:rPr>
      </w:pPr>
    </w:p>
    <w:p w14:paraId="603BF876" w14:textId="77777777" w:rsidR="005D717F" w:rsidRPr="007D51B2" w:rsidRDefault="005D717F">
      <w:pPr>
        <w:jc w:val="center"/>
        <w:rPr>
          <w:rFonts w:ascii="Calibri" w:hAnsi="Calibri"/>
          <w:b/>
        </w:rPr>
      </w:pPr>
    </w:p>
    <w:p w14:paraId="77B7B562" w14:textId="77777777" w:rsidR="005D717F" w:rsidRPr="007D51B2" w:rsidRDefault="005D717F">
      <w:pPr>
        <w:jc w:val="center"/>
        <w:rPr>
          <w:rFonts w:ascii="Calibri" w:hAnsi="Calibri"/>
          <w:b/>
        </w:rPr>
      </w:pPr>
    </w:p>
    <w:p w14:paraId="5DB66DBB" w14:textId="77777777" w:rsidR="005D717F" w:rsidRPr="007D51B2" w:rsidRDefault="005D717F">
      <w:pPr>
        <w:jc w:val="center"/>
        <w:rPr>
          <w:rFonts w:ascii="Calibri" w:hAnsi="Calibri"/>
          <w:b/>
        </w:rPr>
      </w:pPr>
    </w:p>
    <w:p w14:paraId="3A9C85F6" w14:textId="77777777" w:rsidR="005D717F" w:rsidRPr="007D51B2" w:rsidRDefault="005D717F">
      <w:pPr>
        <w:jc w:val="center"/>
        <w:rPr>
          <w:rFonts w:ascii="Calibri" w:hAnsi="Calibri"/>
          <w:b/>
        </w:rPr>
      </w:pPr>
    </w:p>
    <w:p w14:paraId="21CBFED8" w14:textId="77777777" w:rsidR="005D717F" w:rsidRPr="007D51B2" w:rsidRDefault="005D717F">
      <w:pPr>
        <w:jc w:val="center"/>
        <w:rPr>
          <w:rFonts w:ascii="Calibri" w:hAnsi="Calibri"/>
          <w:b/>
        </w:rPr>
      </w:pPr>
    </w:p>
    <w:p w14:paraId="29FC5B18" w14:textId="77777777" w:rsidR="005D717F" w:rsidRPr="007D51B2" w:rsidRDefault="005D717F">
      <w:pPr>
        <w:jc w:val="center"/>
        <w:rPr>
          <w:rFonts w:ascii="Calibri" w:hAnsi="Calibri"/>
          <w:b/>
        </w:rPr>
      </w:pPr>
    </w:p>
    <w:p w14:paraId="513F6B27" w14:textId="77777777" w:rsidR="005D717F" w:rsidRPr="007D51B2" w:rsidRDefault="005D717F">
      <w:pPr>
        <w:jc w:val="center"/>
        <w:rPr>
          <w:rFonts w:ascii="Calibri" w:hAnsi="Calibri"/>
          <w:b/>
        </w:rPr>
      </w:pPr>
    </w:p>
    <w:p w14:paraId="08FEA34B" w14:textId="77777777" w:rsidR="005D717F" w:rsidRPr="007D51B2" w:rsidRDefault="005D717F">
      <w:pPr>
        <w:jc w:val="center"/>
        <w:rPr>
          <w:rFonts w:ascii="Calibri" w:hAnsi="Calibri"/>
          <w:b/>
        </w:rPr>
      </w:pPr>
    </w:p>
    <w:p w14:paraId="2BCB2BD8" w14:textId="77777777" w:rsidR="005D717F" w:rsidRPr="007D51B2" w:rsidRDefault="005D717F">
      <w:pPr>
        <w:jc w:val="center"/>
        <w:rPr>
          <w:rFonts w:ascii="Calibri" w:hAnsi="Calibri"/>
          <w:b/>
        </w:rPr>
      </w:pPr>
    </w:p>
    <w:p w14:paraId="2C5DCEC4" w14:textId="77777777" w:rsidR="005D717F" w:rsidRPr="007D51B2" w:rsidRDefault="005D717F">
      <w:pPr>
        <w:jc w:val="center"/>
        <w:rPr>
          <w:rFonts w:ascii="Calibri" w:hAnsi="Calibri"/>
          <w:b/>
        </w:rPr>
      </w:pPr>
    </w:p>
    <w:p w14:paraId="25D2121E" w14:textId="77777777" w:rsidR="005D717F" w:rsidRPr="007D51B2" w:rsidRDefault="005D717F">
      <w:pPr>
        <w:jc w:val="center"/>
        <w:rPr>
          <w:rFonts w:ascii="Calibri" w:hAnsi="Calibri"/>
          <w:b/>
        </w:rPr>
      </w:pPr>
    </w:p>
    <w:p w14:paraId="070DC55F" w14:textId="77777777" w:rsidR="005D717F" w:rsidRPr="007D51B2" w:rsidRDefault="005D717F">
      <w:pPr>
        <w:jc w:val="center"/>
        <w:rPr>
          <w:rFonts w:ascii="Calibri" w:hAnsi="Calibri"/>
          <w:b/>
        </w:rPr>
      </w:pPr>
    </w:p>
    <w:p w14:paraId="36597107" w14:textId="77777777" w:rsidR="005D717F" w:rsidRPr="007D51B2" w:rsidRDefault="005D717F">
      <w:pPr>
        <w:jc w:val="right"/>
        <w:rPr>
          <w:rFonts w:ascii="Calibri" w:hAnsi="Calibri"/>
          <w:b/>
        </w:rPr>
      </w:pPr>
    </w:p>
    <w:p w14:paraId="2051F721" w14:textId="77777777" w:rsidR="005D717F" w:rsidRPr="007D51B2" w:rsidRDefault="005D717F">
      <w:pPr>
        <w:jc w:val="right"/>
        <w:rPr>
          <w:rFonts w:ascii="Calibri" w:hAnsi="Calibri"/>
          <w:b/>
        </w:rPr>
      </w:pPr>
    </w:p>
    <w:p w14:paraId="038281D0" w14:textId="77777777" w:rsidR="005D717F" w:rsidRPr="007D51B2" w:rsidRDefault="005D717F">
      <w:pPr>
        <w:jc w:val="right"/>
        <w:rPr>
          <w:rFonts w:ascii="Calibri" w:hAnsi="Calibri"/>
          <w:b/>
        </w:rPr>
      </w:pPr>
    </w:p>
    <w:p w14:paraId="40BAAD5A" w14:textId="77777777" w:rsidR="005D717F" w:rsidRPr="007D51B2" w:rsidRDefault="005D717F">
      <w:pPr>
        <w:jc w:val="right"/>
        <w:rPr>
          <w:rFonts w:ascii="Calibri" w:hAnsi="Calibri"/>
          <w:b/>
        </w:rPr>
      </w:pPr>
    </w:p>
    <w:p w14:paraId="549936A7" w14:textId="77777777" w:rsidR="005D717F" w:rsidRPr="007D51B2" w:rsidRDefault="005D717F">
      <w:pPr>
        <w:jc w:val="right"/>
        <w:rPr>
          <w:rFonts w:ascii="Calibri" w:hAnsi="Calibri"/>
          <w:b/>
        </w:rPr>
      </w:pPr>
    </w:p>
    <w:p w14:paraId="14D28029" w14:textId="77777777" w:rsidR="005D717F" w:rsidRPr="007D51B2" w:rsidRDefault="005D717F">
      <w:pPr>
        <w:jc w:val="right"/>
        <w:rPr>
          <w:rFonts w:ascii="Calibri" w:hAnsi="Calibri"/>
          <w:b/>
        </w:rPr>
      </w:pPr>
    </w:p>
    <w:p w14:paraId="6A8B500D" w14:textId="77777777" w:rsidR="005D717F" w:rsidRPr="007D51B2" w:rsidRDefault="005D717F">
      <w:pPr>
        <w:jc w:val="right"/>
        <w:rPr>
          <w:rFonts w:ascii="Calibri" w:hAnsi="Calibri"/>
          <w:b/>
        </w:rPr>
      </w:pPr>
    </w:p>
    <w:p w14:paraId="7D8AF489" w14:textId="77777777" w:rsidR="005D717F" w:rsidRPr="007D51B2" w:rsidRDefault="005D717F">
      <w:pPr>
        <w:jc w:val="right"/>
        <w:rPr>
          <w:rFonts w:ascii="Calibri" w:hAnsi="Calibri"/>
          <w:b/>
        </w:rPr>
      </w:pPr>
    </w:p>
    <w:p w14:paraId="56D42899" w14:textId="77777777" w:rsidR="005D717F" w:rsidRPr="007D51B2" w:rsidRDefault="005D717F">
      <w:pPr>
        <w:jc w:val="right"/>
        <w:rPr>
          <w:rFonts w:ascii="Calibri" w:hAnsi="Calibri"/>
          <w:b/>
        </w:rPr>
      </w:pPr>
    </w:p>
    <w:p w14:paraId="2426671A" w14:textId="77777777" w:rsidR="005D717F" w:rsidRPr="007D51B2" w:rsidRDefault="005D717F">
      <w:pPr>
        <w:jc w:val="right"/>
        <w:rPr>
          <w:rFonts w:ascii="Calibri" w:hAnsi="Calibri"/>
          <w:b/>
        </w:rPr>
      </w:pPr>
    </w:p>
    <w:p w14:paraId="704E0B09" w14:textId="77777777" w:rsidR="005D717F" w:rsidRPr="007D51B2" w:rsidRDefault="005D717F">
      <w:pPr>
        <w:jc w:val="right"/>
        <w:rPr>
          <w:rFonts w:ascii="Calibri" w:hAnsi="Calibri"/>
          <w:b/>
        </w:rPr>
      </w:pPr>
    </w:p>
    <w:p w14:paraId="7D0A5A1E" w14:textId="77777777" w:rsidR="005D717F" w:rsidRPr="007D51B2" w:rsidRDefault="005D717F">
      <w:pPr>
        <w:jc w:val="right"/>
        <w:rPr>
          <w:rFonts w:ascii="Calibri" w:hAnsi="Calibri"/>
          <w:b/>
        </w:rPr>
      </w:pPr>
    </w:p>
    <w:p w14:paraId="113028DD" w14:textId="77777777" w:rsidR="005D717F" w:rsidRPr="007D51B2" w:rsidRDefault="005D717F">
      <w:pPr>
        <w:jc w:val="right"/>
        <w:rPr>
          <w:rFonts w:ascii="Calibri" w:hAnsi="Calibri"/>
          <w:b/>
        </w:rPr>
      </w:pPr>
    </w:p>
    <w:p w14:paraId="7F9C526A" w14:textId="77777777" w:rsidR="005D717F" w:rsidRPr="007D51B2" w:rsidRDefault="005D717F">
      <w:pPr>
        <w:jc w:val="right"/>
        <w:rPr>
          <w:rFonts w:ascii="Calibri" w:hAnsi="Calibri"/>
          <w:b/>
        </w:rPr>
      </w:pPr>
      <w:r w:rsidRPr="007D51B2">
        <w:rPr>
          <w:rFonts w:ascii="Calibri" w:hAnsi="Calibri"/>
          <w:b/>
        </w:rPr>
        <w:t>Załącznik nr 4</w:t>
      </w:r>
    </w:p>
    <w:p w14:paraId="2B12AC30" w14:textId="77777777" w:rsidR="005D717F" w:rsidRPr="007D51B2" w:rsidRDefault="005D717F">
      <w:pPr>
        <w:jc w:val="center"/>
        <w:rPr>
          <w:rFonts w:ascii="Calibri" w:hAnsi="Calibri"/>
          <w:b/>
        </w:rPr>
      </w:pPr>
      <w:r w:rsidRPr="007D51B2">
        <w:rPr>
          <w:rFonts w:ascii="Calibri" w:hAnsi="Calibri"/>
          <w:b/>
        </w:rPr>
        <w:t>Umowa pożyczki</w:t>
      </w:r>
    </w:p>
    <w:p w14:paraId="066474B3" w14:textId="77777777" w:rsidR="005D717F" w:rsidRPr="007D51B2" w:rsidRDefault="005D717F">
      <w:pPr>
        <w:jc w:val="both"/>
        <w:rPr>
          <w:rFonts w:ascii="Calibri" w:hAnsi="Calibri"/>
        </w:rPr>
      </w:pPr>
    </w:p>
    <w:p w14:paraId="56DDA089" w14:textId="77777777" w:rsidR="005D717F" w:rsidRPr="007D51B2" w:rsidRDefault="005D717F">
      <w:pPr>
        <w:spacing w:line="360" w:lineRule="auto"/>
        <w:jc w:val="both"/>
        <w:rPr>
          <w:rFonts w:ascii="Calibri" w:hAnsi="Calibri"/>
        </w:rPr>
      </w:pPr>
      <w:r w:rsidRPr="007D51B2">
        <w:rPr>
          <w:rFonts w:ascii="Calibri" w:hAnsi="Calibri"/>
        </w:rPr>
        <w:t xml:space="preserve">W dniu ……………………. roku w Warszawie, pomiędzy Młodzieżowym Ośrodkiem Wychowawczym Nr 2 </w:t>
      </w:r>
      <w:r w:rsidRPr="007D51B2">
        <w:rPr>
          <w:rFonts w:ascii="Calibri" w:hAnsi="Calibri"/>
        </w:rPr>
        <w:br/>
        <w:t xml:space="preserve">w Warszawie zwanym dalej </w:t>
      </w:r>
      <w:r w:rsidRPr="007D51B2">
        <w:rPr>
          <w:rFonts w:ascii="Calibri" w:hAnsi="Calibri"/>
          <w:b/>
        </w:rPr>
        <w:t>Pracodawcą</w:t>
      </w:r>
      <w:r w:rsidRPr="007D51B2">
        <w:rPr>
          <w:rFonts w:ascii="Calibri" w:hAnsi="Calibri"/>
        </w:rPr>
        <w:t>, w imieniu którego działa ………………………………………………….…………,</w:t>
      </w:r>
    </w:p>
    <w:p w14:paraId="0F6499BD" w14:textId="77777777" w:rsidR="005D717F" w:rsidRPr="007D51B2" w:rsidRDefault="005D717F">
      <w:pPr>
        <w:spacing w:line="360" w:lineRule="auto"/>
        <w:jc w:val="both"/>
        <w:rPr>
          <w:rFonts w:ascii="Calibri" w:hAnsi="Calibri"/>
        </w:rPr>
      </w:pPr>
      <w:r w:rsidRPr="007D51B2">
        <w:rPr>
          <w:rFonts w:ascii="Calibri" w:hAnsi="Calibri"/>
        </w:rPr>
        <w:t xml:space="preserve">a ……………………………………………………………….. zatrudnionym/emerytem/rencistą/inną osobą uprawnioną, zwanym dalej </w:t>
      </w:r>
      <w:r w:rsidRPr="007D51B2">
        <w:rPr>
          <w:rFonts w:ascii="Calibri" w:hAnsi="Calibri"/>
          <w:b/>
        </w:rPr>
        <w:t>Pożyczkobiorcą</w:t>
      </w:r>
      <w:r w:rsidRPr="007D51B2">
        <w:rPr>
          <w:rFonts w:ascii="Calibri" w:hAnsi="Calibri"/>
        </w:rPr>
        <w:t xml:space="preserve">, zwanymi dalej łącznie </w:t>
      </w:r>
      <w:r w:rsidRPr="007D51B2">
        <w:rPr>
          <w:rFonts w:ascii="Calibri" w:hAnsi="Calibri"/>
          <w:b/>
        </w:rPr>
        <w:t>Stronami</w:t>
      </w:r>
      <w:r w:rsidRPr="007D51B2">
        <w:rPr>
          <w:rFonts w:ascii="Calibri" w:hAnsi="Calibri"/>
        </w:rPr>
        <w:t xml:space="preserve"> została zawarta niniejsza umowa pożyczki.</w:t>
      </w:r>
    </w:p>
    <w:p w14:paraId="216AA5B4" w14:textId="77777777" w:rsidR="005D717F" w:rsidRPr="007D51B2" w:rsidRDefault="005D717F">
      <w:pPr>
        <w:jc w:val="both"/>
        <w:rPr>
          <w:rFonts w:ascii="Calibri" w:hAnsi="Calibri"/>
        </w:rPr>
      </w:pPr>
    </w:p>
    <w:p w14:paraId="1363AD28" w14:textId="77777777" w:rsidR="005D717F" w:rsidRPr="007D51B2" w:rsidRDefault="005D717F">
      <w:pPr>
        <w:jc w:val="center"/>
        <w:rPr>
          <w:rFonts w:ascii="Calibri" w:hAnsi="Calibri"/>
          <w:b/>
        </w:rPr>
      </w:pPr>
      <w:r w:rsidRPr="007D51B2">
        <w:rPr>
          <w:rFonts w:ascii="Calibri" w:hAnsi="Calibri"/>
          <w:b/>
        </w:rPr>
        <w:t>§ 1.</w:t>
      </w:r>
    </w:p>
    <w:p w14:paraId="71F684EF" w14:textId="77777777" w:rsidR="005D717F" w:rsidRPr="007D51B2" w:rsidRDefault="005D717F">
      <w:pPr>
        <w:jc w:val="center"/>
        <w:rPr>
          <w:rFonts w:ascii="Calibri" w:hAnsi="Calibri"/>
          <w:b/>
        </w:rPr>
      </w:pPr>
    </w:p>
    <w:p w14:paraId="1956C7E0" w14:textId="77777777" w:rsidR="005D717F" w:rsidRPr="007D51B2" w:rsidRDefault="005D717F">
      <w:pPr>
        <w:numPr>
          <w:ilvl w:val="0"/>
          <w:numId w:val="18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 xml:space="preserve">Pracodawca, zgodnie z decyzją nr ……….. z dnia …………………….…, przyznaje Pożyczkobiorcy ze środków zakładowego funduszu świadczeń socjalnych pożyczkę w wysokości ……………………………. zł (słownie: ………………………………………………….. złotych) z przeznaczeniem na cel mieszkaniowy </w:t>
      </w:r>
      <w:r w:rsidRPr="007D51B2">
        <w:rPr>
          <w:rFonts w:ascii="Calibri" w:hAnsi="Calibri"/>
        </w:rPr>
        <w:br/>
        <w:t>w postaci ………………………………………………………………………………………..…. .</w:t>
      </w:r>
    </w:p>
    <w:p w14:paraId="313EAA60" w14:textId="77777777" w:rsidR="005D717F" w:rsidRPr="007D51B2" w:rsidRDefault="005D717F">
      <w:pPr>
        <w:numPr>
          <w:ilvl w:val="0"/>
          <w:numId w:val="18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>Pożyczka jest oprocentowana w wysokości ……… % w stosunku rocznym.</w:t>
      </w:r>
    </w:p>
    <w:p w14:paraId="4C1B0216" w14:textId="77777777" w:rsidR="005D717F" w:rsidRPr="007D51B2" w:rsidRDefault="005D717F">
      <w:pPr>
        <w:numPr>
          <w:ilvl w:val="0"/>
          <w:numId w:val="18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>Pożyczka spłacona będzie w ………. (ilość rat) równych tatach miesięcznych po ………………………… zł (słownie: ………………………………………………………. Złotych) każda, z których pierwsza płatna będzie do dnia …………………………………………. .</w:t>
      </w:r>
    </w:p>
    <w:p w14:paraId="432BDE55" w14:textId="77777777" w:rsidR="005D717F" w:rsidRPr="007D51B2" w:rsidRDefault="005D717F">
      <w:pPr>
        <w:jc w:val="both"/>
        <w:rPr>
          <w:rFonts w:ascii="Calibri" w:hAnsi="Calibri"/>
        </w:rPr>
      </w:pPr>
    </w:p>
    <w:p w14:paraId="04FD42A4" w14:textId="77777777" w:rsidR="005D717F" w:rsidRPr="007D51B2" w:rsidRDefault="005D717F">
      <w:pPr>
        <w:jc w:val="center"/>
        <w:rPr>
          <w:rFonts w:ascii="Calibri" w:hAnsi="Calibri"/>
          <w:b/>
        </w:rPr>
      </w:pPr>
      <w:r w:rsidRPr="007D51B2">
        <w:rPr>
          <w:rFonts w:ascii="Calibri" w:hAnsi="Calibri"/>
          <w:b/>
        </w:rPr>
        <w:t>§ 2.</w:t>
      </w:r>
    </w:p>
    <w:p w14:paraId="02F2464E" w14:textId="77777777" w:rsidR="005D717F" w:rsidRPr="007D51B2" w:rsidRDefault="005D717F">
      <w:pPr>
        <w:jc w:val="center"/>
        <w:rPr>
          <w:rFonts w:ascii="Calibri" w:hAnsi="Calibri"/>
          <w:b/>
        </w:rPr>
      </w:pPr>
    </w:p>
    <w:p w14:paraId="237FBEB5" w14:textId="77777777" w:rsidR="005D717F" w:rsidRPr="007D51B2" w:rsidRDefault="005D717F">
      <w:pPr>
        <w:jc w:val="both"/>
        <w:rPr>
          <w:rFonts w:ascii="Calibri" w:hAnsi="Calibri"/>
        </w:rPr>
      </w:pPr>
      <w:r w:rsidRPr="007D51B2">
        <w:rPr>
          <w:rFonts w:ascii="Calibri" w:hAnsi="Calibri"/>
        </w:rPr>
        <w:t>Pożyczkobiorca oświadcza, że wyraża zgodę na potrącanie należnych rat, o których mowa w § 1 niniejszej umowy, z przysługującego mu wynagrodzenia za pracę.</w:t>
      </w:r>
    </w:p>
    <w:p w14:paraId="76C3EB36" w14:textId="77777777" w:rsidR="005D717F" w:rsidRPr="007D51B2" w:rsidRDefault="005D717F">
      <w:pPr>
        <w:jc w:val="both"/>
        <w:rPr>
          <w:rFonts w:ascii="Calibri" w:hAnsi="Calibri"/>
        </w:rPr>
      </w:pPr>
    </w:p>
    <w:p w14:paraId="55237612" w14:textId="77777777" w:rsidR="005D717F" w:rsidRPr="007D51B2" w:rsidRDefault="005D717F">
      <w:pPr>
        <w:jc w:val="center"/>
        <w:rPr>
          <w:rFonts w:ascii="Calibri" w:hAnsi="Calibri"/>
          <w:b/>
        </w:rPr>
      </w:pPr>
      <w:r w:rsidRPr="007D51B2">
        <w:rPr>
          <w:rFonts w:ascii="Calibri" w:hAnsi="Calibri"/>
          <w:b/>
        </w:rPr>
        <w:t>§ 3.</w:t>
      </w:r>
    </w:p>
    <w:p w14:paraId="4C756954" w14:textId="77777777" w:rsidR="005D717F" w:rsidRPr="007D51B2" w:rsidRDefault="005D717F">
      <w:pPr>
        <w:jc w:val="center"/>
        <w:rPr>
          <w:rFonts w:ascii="Calibri" w:hAnsi="Calibri"/>
          <w:b/>
        </w:rPr>
      </w:pPr>
    </w:p>
    <w:p w14:paraId="4F569EB8" w14:textId="77777777" w:rsidR="005D717F" w:rsidRPr="007D51B2" w:rsidRDefault="005D717F">
      <w:pPr>
        <w:jc w:val="both"/>
        <w:rPr>
          <w:rFonts w:ascii="Calibri" w:hAnsi="Calibri"/>
        </w:rPr>
      </w:pPr>
      <w:r w:rsidRPr="007D51B2">
        <w:rPr>
          <w:rFonts w:ascii="Calibri" w:hAnsi="Calibri"/>
        </w:rPr>
        <w:t xml:space="preserve">Niespłacona pożyczka staje się natychmiast wymagalna w przypadkach określonych w Regulaminie zakładowego funduszu świadczeń socjalnych w Młodzieżowym Ośrodku Wychowawczym Nr 2 </w:t>
      </w:r>
      <w:r w:rsidRPr="007D51B2">
        <w:rPr>
          <w:rFonts w:ascii="Calibri" w:hAnsi="Calibri"/>
        </w:rPr>
        <w:br/>
        <w:t xml:space="preserve">w Warszawie  </w:t>
      </w:r>
    </w:p>
    <w:p w14:paraId="4913E591" w14:textId="77777777" w:rsidR="005D717F" w:rsidRPr="007D51B2" w:rsidRDefault="005D717F">
      <w:pPr>
        <w:jc w:val="both"/>
        <w:rPr>
          <w:rFonts w:ascii="Calibri" w:hAnsi="Calibri"/>
        </w:rPr>
      </w:pPr>
    </w:p>
    <w:p w14:paraId="1B5AB4A9" w14:textId="77777777" w:rsidR="005D717F" w:rsidRPr="007D51B2" w:rsidRDefault="005D717F">
      <w:pPr>
        <w:jc w:val="center"/>
        <w:rPr>
          <w:rFonts w:ascii="Calibri" w:hAnsi="Calibri"/>
          <w:b/>
        </w:rPr>
      </w:pPr>
      <w:r w:rsidRPr="007D51B2">
        <w:rPr>
          <w:rFonts w:ascii="Calibri" w:hAnsi="Calibri"/>
          <w:b/>
        </w:rPr>
        <w:t>§ 4.</w:t>
      </w:r>
    </w:p>
    <w:p w14:paraId="01D167BA" w14:textId="77777777" w:rsidR="005D717F" w:rsidRPr="007D51B2" w:rsidRDefault="005D717F">
      <w:pPr>
        <w:jc w:val="center"/>
        <w:rPr>
          <w:rFonts w:ascii="Calibri" w:hAnsi="Calibri"/>
          <w:b/>
        </w:rPr>
      </w:pPr>
    </w:p>
    <w:p w14:paraId="5985041D" w14:textId="77777777" w:rsidR="005D717F" w:rsidRPr="007D51B2" w:rsidRDefault="005D717F">
      <w:pPr>
        <w:jc w:val="both"/>
        <w:rPr>
          <w:rFonts w:ascii="Calibri" w:hAnsi="Calibri"/>
        </w:rPr>
      </w:pPr>
      <w:r w:rsidRPr="007D51B2">
        <w:rPr>
          <w:rFonts w:ascii="Calibri" w:hAnsi="Calibri"/>
        </w:rPr>
        <w:t>Rozwiązanie umowy o pracę z Pożyczkobiorcą nie powoduje zmiany warunków spłaty pożyczki mieszkaniowej udzielonej na warunkach niniejszej umowy, chyba że Strony wyrażą na zmianę warunków zgodę.</w:t>
      </w:r>
    </w:p>
    <w:p w14:paraId="5EFBB98E" w14:textId="77777777" w:rsidR="005D717F" w:rsidRPr="007D51B2" w:rsidRDefault="005D717F">
      <w:pPr>
        <w:jc w:val="both"/>
        <w:rPr>
          <w:rFonts w:ascii="Calibri" w:hAnsi="Calibri"/>
        </w:rPr>
      </w:pPr>
    </w:p>
    <w:p w14:paraId="7A0A7870" w14:textId="77777777" w:rsidR="005D717F" w:rsidRPr="007D51B2" w:rsidRDefault="005D717F">
      <w:pPr>
        <w:jc w:val="center"/>
        <w:rPr>
          <w:rFonts w:ascii="Calibri" w:hAnsi="Calibri"/>
          <w:b/>
        </w:rPr>
      </w:pPr>
      <w:r w:rsidRPr="007D51B2">
        <w:rPr>
          <w:rFonts w:ascii="Calibri" w:hAnsi="Calibri"/>
          <w:b/>
        </w:rPr>
        <w:t>§ 5.</w:t>
      </w:r>
    </w:p>
    <w:p w14:paraId="7EBB6A8D" w14:textId="77777777" w:rsidR="005D717F" w:rsidRPr="007D51B2" w:rsidRDefault="005D717F">
      <w:pPr>
        <w:jc w:val="center"/>
        <w:rPr>
          <w:rFonts w:ascii="Calibri" w:hAnsi="Calibri"/>
          <w:b/>
        </w:rPr>
      </w:pPr>
    </w:p>
    <w:p w14:paraId="76F3ABD0" w14:textId="77777777" w:rsidR="005D717F" w:rsidRPr="007D51B2" w:rsidRDefault="005D717F">
      <w:pPr>
        <w:numPr>
          <w:ilvl w:val="0"/>
          <w:numId w:val="30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>W przypadku niespłaconej pożyczki wzywa się Pożyczkobiorcę na piśmie do uregulowania należności w wyznaczonym terminie, o czym zawiadamia się także poręczycieli.</w:t>
      </w:r>
    </w:p>
    <w:p w14:paraId="7D134FDB" w14:textId="77777777" w:rsidR="005D717F" w:rsidRPr="007D51B2" w:rsidRDefault="005D717F">
      <w:pPr>
        <w:numPr>
          <w:ilvl w:val="0"/>
          <w:numId w:val="30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>W przypadku niespłacenia pożyczki przez Pożyczkobiorcę obowiązek ten spoczywa na poręczycielach, w przypadku niespłacenia przynajmniej dwóch kolejnych rat miesięcznych, mimo upływu terminu wymagalności obu rat.</w:t>
      </w:r>
    </w:p>
    <w:p w14:paraId="68EB8A27" w14:textId="77777777" w:rsidR="005D717F" w:rsidRPr="007D51B2" w:rsidRDefault="005D717F">
      <w:pPr>
        <w:numPr>
          <w:ilvl w:val="0"/>
          <w:numId w:val="30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>Poręczyciele wyrażają na piśmie zgodę na pokrycie niespłaconej części pożyczki wraz z odsetkami w wysokości ustawowej z ich wynagrodzeń do wysokości miesięcznej ……………………………….. zł (słownie: ………………………………………………. Złotych).</w:t>
      </w:r>
    </w:p>
    <w:p w14:paraId="2F1FF547" w14:textId="77777777" w:rsidR="005D717F" w:rsidRPr="007D51B2" w:rsidRDefault="005D717F">
      <w:pPr>
        <w:jc w:val="both"/>
        <w:rPr>
          <w:rFonts w:ascii="Calibri" w:hAnsi="Calibri"/>
        </w:rPr>
      </w:pPr>
    </w:p>
    <w:p w14:paraId="781168FA" w14:textId="77777777" w:rsidR="005D717F" w:rsidRPr="007D51B2" w:rsidRDefault="005D717F">
      <w:pPr>
        <w:jc w:val="center"/>
        <w:rPr>
          <w:rFonts w:ascii="Calibri" w:hAnsi="Calibri"/>
          <w:b/>
        </w:rPr>
      </w:pPr>
      <w:r w:rsidRPr="007D51B2">
        <w:rPr>
          <w:rFonts w:ascii="Calibri" w:hAnsi="Calibri"/>
          <w:b/>
        </w:rPr>
        <w:lastRenderedPageBreak/>
        <w:t>§ 6.</w:t>
      </w:r>
    </w:p>
    <w:p w14:paraId="4EF523E6" w14:textId="77777777" w:rsidR="005D717F" w:rsidRPr="007D51B2" w:rsidRDefault="005D717F">
      <w:pPr>
        <w:jc w:val="center"/>
        <w:rPr>
          <w:rFonts w:ascii="Calibri" w:hAnsi="Calibri"/>
          <w:b/>
        </w:rPr>
      </w:pPr>
    </w:p>
    <w:p w14:paraId="2D6F09BE" w14:textId="77777777" w:rsidR="005D717F" w:rsidRPr="007D51B2" w:rsidRDefault="005D717F">
      <w:pPr>
        <w:jc w:val="both"/>
        <w:rPr>
          <w:rFonts w:ascii="Calibri" w:hAnsi="Calibri"/>
        </w:rPr>
      </w:pPr>
      <w:r w:rsidRPr="007D51B2">
        <w:rPr>
          <w:rFonts w:ascii="Calibri" w:hAnsi="Calibri"/>
        </w:rPr>
        <w:t>Zmiana warunków określonych w umowie wymaga formy pisemnej pod rygorem nieważności.</w:t>
      </w:r>
    </w:p>
    <w:p w14:paraId="17D59A0A" w14:textId="77777777" w:rsidR="005D717F" w:rsidRPr="007D51B2" w:rsidRDefault="005D717F">
      <w:pPr>
        <w:jc w:val="both"/>
        <w:rPr>
          <w:rFonts w:ascii="Calibri" w:hAnsi="Calibri"/>
        </w:rPr>
      </w:pPr>
    </w:p>
    <w:p w14:paraId="78832734" w14:textId="77777777" w:rsidR="005D717F" w:rsidRPr="007D51B2" w:rsidRDefault="005D717F">
      <w:pPr>
        <w:jc w:val="center"/>
        <w:rPr>
          <w:rFonts w:ascii="Calibri" w:hAnsi="Calibri"/>
          <w:b/>
        </w:rPr>
      </w:pPr>
      <w:r w:rsidRPr="007D51B2">
        <w:rPr>
          <w:rFonts w:ascii="Calibri" w:hAnsi="Calibri"/>
          <w:b/>
        </w:rPr>
        <w:t>§ 7.</w:t>
      </w:r>
    </w:p>
    <w:p w14:paraId="5A83F139" w14:textId="77777777" w:rsidR="005D717F" w:rsidRPr="007D51B2" w:rsidRDefault="005D717F">
      <w:pPr>
        <w:jc w:val="center"/>
        <w:rPr>
          <w:rFonts w:ascii="Calibri" w:hAnsi="Calibri"/>
          <w:b/>
        </w:rPr>
      </w:pPr>
    </w:p>
    <w:p w14:paraId="12C9F0F3" w14:textId="77777777" w:rsidR="005D717F" w:rsidRPr="007D51B2" w:rsidRDefault="005D717F">
      <w:pPr>
        <w:jc w:val="both"/>
        <w:rPr>
          <w:rFonts w:ascii="Calibri" w:hAnsi="Calibri"/>
        </w:rPr>
      </w:pPr>
      <w:r w:rsidRPr="007D51B2">
        <w:rPr>
          <w:rFonts w:ascii="Calibri" w:hAnsi="Calibri"/>
        </w:rPr>
        <w:t>W sprawach nieuregulowanych mają zastosowanie przepisy Kodeksu cywilnego.</w:t>
      </w:r>
    </w:p>
    <w:p w14:paraId="682D5A90" w14:textId="77777777" w:rsidR="005D717F" w:rsidRPr="007D51B2" w:rsidRDefault="005D717F">
      <w:pPr>
        <w:jc w:val="both"/>
        <w:rPr>
          <w:rFonts w:ascii="Calibri" w:hAnsi="Calibri"/>
        </w:rPr>
      </w:pPr>
    </w:p>
    <w:p w14:paraId="2EF840AC" w14:textId="77777777" w:rsidR="005D717F" w:rsidRPr="007D51B2" w:rsidRDefault="005D717F">
      <w:pPr>
        <w:jc w:val="center"/>
        <w:rPr>
          <w:rFonts w:ascii="Calibri" w:hAnsi="Calibri"/>
          <w:b/>
        </w:rPr>
      </w:pPr>
      <w:r w:rsidRPr="007D51B2">
        <w:rPr>
          <w:rFonts w:ascii="Calibri" w:hAnsi="Calibri"/>
          <w:b/>
        </w:rPr>
        <w:t>§ 8.</w:t>
      </w:r>
    </w:p>
    <w:p w14:paraId="04D5D1B7" w14:textId="77777777" w:rsidR="005D717F" w:rsidRPr="007D51B2" w:rsidRDefault="005D717F">
      <w:pPr>
        <w:jc w:val="center"/>
        <w:rPr>
          <w:rFonts w:ascii="Calibri" w:hAnsi="Calibri"/>
          <w:b/>
        </w:rPr>
      </w:pPr>
    </w:p>
    <w:p w14:paraId="19DB1B0C" w14:textId="77777777" w:rsidR="005D717F" w:rsidRPr="007D51B2" w:rsidRDefault="005D717F">
      <w:pPr>
        <w:numPr>
          <w:ilvl w:val="0"/>
          <w:numId w:val="9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>Umowa została sporządzona w ………………………… jednobrzmiących egzemplarzach, po jednym egzemplarzu dla Pożyczkobiorcy, Pracodawcy, i każdego poręczycieli.</w:t>
      </w:r>
    </w:p>
    <w:p w14:paraId="05A94C5E" w14:textId="77777777" w:rsidR="005D717F" w:rsidRPr="007D51B2" w:rsidRDefault="005D717F">
      <w:pPr>
        <w:numPr>
          <w:ilvl w:val="0"/>
          <w:numId w:val="9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>Pracodawca, Pożyczkobiorca i Poręczyciele oświadczają, że przeczytali niniejszą umowę, rozumieją jej treść i w pełni ją akceptują, na dowód czego składają własnoręczne podpisy.</w:t>
      </w:r>
    </w:p>
    <w:p w14:paraId="4AE35DAE" w14:textId="77777777" w:rsidR="005D717F" w:rsidRPr="007D51B2" w:rsidRDefault="005D717F">
      <w:pPr>
        <w:numPr>
          <w:ilvl w:val="0"/>
          <w:numId w:val="9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>Poręczyciele oświadczają ponadto, że w razie nieuregulowania we właściwym terminie pożyczki zaciągniętej na mocy niniejszej umowy przez Pożyczkobiorcę wyrażają zgodę, jako solidarnie współodpowiedzialni, na pokrycie niespłaconej pożyczki z własnych wynagrodzeń za pracę.</w:t>
      </w:r>
    </w:p>
    <w:p w14:paraId="0F8DCA82" w14:textId="77777777" w:rsidR="005D717F" w:rsidRPr="007D51B2" w:rsidRDefault="005D717F">
      <w:pPr>
        <w:jc w:val="both"/>
        <w:rPr>
          <w:rFonts w:ascii="Calibri" w:hAnsi="Calibri"/>
        </w:rPr>
      </w:pPr>
    </w:p>
    <w:p w14:paraId="4D9E9F17" w14:textId="77777777" w:rsidR="005D717F" w:rsidRPr="007D51B2" w:rsidRDefault="005D717F">
      <w:pPr>
        <w:jc w:val="both"/>
        <w:rPr>
          <w:rFonts w:ascii="Calibri" w:hAnsi="Calibri"/>
        </w:rPr>
      </w:pPr>
    </w:p>
    <w:p w14:paraId="594A023B" w14:textId="77777777" w:rsidR="005D717F" w:rsidRPr="007D51B2" w:rsidRDefault="005D717F">
      <w:pPr>
        <w:jc w:val="center"/>
        <w:rPr>
          <w:rFonts w:ascii="Calibri" w:hAnsi="Calibri"/>
        </w:rPr>
      </w:pPr>
      <w:r w:rsidRPr="007D51B2">
        <w:rPr>
          <w:rFonts w:ascii="Calibri" w:hAnsi="Calibri"/>
        </w:rPr>
        <w:t>(Pracodawca)</w:t>
      </w:r>
      <w:r w:rsidRPr="007D51B2">
        <w:rPr>
          <w:rFonts w:ascii="Calibri" w:hAnsi="Calibri"/>
        </w:rPr>
        <w:tab/>
      </w:r>
      <w:r w:rsidRPr="007D51B2">
        <w:rPr>
          <w:rFonts w:ascii="Calibri" w:hAnsi="Calibri"/>
        </w:rPr>
        <w:tab/>
      </w:r>
      <w:r w:rsidRPr="007D51B2">
        <w:rPr>
          <w:rFonts w:ascii="Calibri" w:hAnsi="Calibri"/>
        </w:rPr>
        <w:tab/>
      </w:r>
      <w:r w:rsidRPr="007D51B2">
        <w:rPr>
          <w:rFonts w:ascii="Calibri" w:hAnsi="Calibri"/>
        </w:rPr>
        <w:tab/>
      </w:r>
      <w:r w:rsidRPr="007D51B2">
        <w:rPr>
          <w:rFonts w:ascii="Calibri" w:hAnsi="Calibri"/>
        </w:rPr>
        <w:tab/>
      </w:r>
      <w:r w:rsidRPr="007D51B2">
        <w:rPr>
          <w:rFonts w:ascii="Calibri" w:hAnsi="Calibri"/>
        </w:rPr>
        <w:tab/>
      </w:r>
      <w:r w:rsidRPr="007D51B2">
        <w:rPr>
          <w:rFonts w:ascii="Calibri" w:hAnsi="Calibri"/>
        </w:rPr>
        <w:tab/>
      </w:r>
      <w:r w:rsidRPr="007D51B2">
        <w:rPr>
          <w:rFonts w:ascii="Calibri" w:hAnsi="Calibri"/>
        </w:rPr>
        <w:tab/>
      </w:r>
      <w:r w:rsidRPr="007D51B2">
        <w:rPr>
          <w:rFonts w:ascii="Calibri" w:hAnsi="Calibri"/>
        </w:rPr>
        <w:tab/>
      </w:r>
      <w:r w:rsidRPr="007D51B2">
        <w:rPr>
          <w:rFonts w:ascii="Calibri" w:hAnsi="Calibri"/>
        </w:rPr>
        <w:tab/>
        <w:t>(Pożyczkobiorca)</w:t>
      </w:r>
    </w:p>
    <w:p w14:paraId="07447937" w14:textId="77777777" w:rsidR="005D717F" w:rsidRPr="007D51B2" w:rsidRDefault="005D717F">
      <w:pPr>
        <w:jc w:val="both"/>
        <w:rPr>
          <w:rFonts w:ascii="Calibri" w:hAnsi="Calibri"/>
        </w:rPr>
      </w:pPr>
    </w:p>
    <w:p w14:paraId="68EAD60B" w14:textId="77777777" w:rsidR="005D717F" w:rsidRPr="007D51B2" w:rsidRDefault="005D717F">
      <w:pPr>
        <w:jc w:val="both"/>
        <w:rPr>
          <w:rFonts w:ascii="Calibri" w:hAnsi="Calibri"/>
        </w:rPr>
      </w:pPr>
      <w:r w:rsidRPr="007D51B2">
        <w:rPr>
          <w:rFonts w:ascii="Calibri" w:hAnsi="Calibri"/>
        </w:rPr>
        <w:t>Poręczyciele:</w:t>
      </w:r>
    </w:p>
    <w:p w14:paraId="14226480" w14:textId="77777777" w:rsidR="005D717F" w:rsidRPr="007D51B2" w:rsidRDefault="005D717F">
      <w:pPr>
        <w:jc w:val="both"/>
        <w:rPr>
          <w:rFonts w:ascii="Calibri" w:hAnsi="Calibri"/>
        </w:rPr>
      </w:pPr>
    </w:p>
    <w:p w14:paraId="067649B0" w14:textId="77777777" w:rsidR="005D717F" w:rsidRPr="007D51B2" w:rsidRDefault="005D717F">
      <w:pPr>
        <w:numPr>
          <w:ilvl w:val="0"/>
          <w:numId w:val="36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</w:t>
      </w:r>
    </w:p>
    <w:p w14:paraId="02F5877C" w14:textId="77777777" w:rsidR="005D717F" w:rsidRPr="007D51B2" w:rsidRDefault="005D717F">
      <w:pPr>
        <w:jc w:val="center"/>
        <w:rPr>
          <w:rFonts w:ascii="Calibri" w:hAnsi="Calibri"/>
        </w:rPr>
      </w:pPr>
      <w:r w:rsidRPr="007D51B2">
        <w:rPr>
          <w:rFonts w:ascii="Calibri" w:hAnsi="Calibri"/>
        </w:rPr>
        <w:t>(dane osobowe)</w:t>
      </w:r>
    </w:p>
    <w:p w14:paraId="205B4969" w14:textId="77777777" w:rsidR="005D717F" w:rsidRPr="007D51B2" w:rsidRDefault="005D717F">
      <w:pPr>
        <w:jc w:val="center"/>
        <w:rPr>
          <w:rFonts w:ascii="Calibri" w:hAnsi="Calibri"/>
        </w:rPr>
      </w:pPr>
    </w:p>
    <w:p w14:paraId="691BFED0" w14:textId="77777777" w:rsidR="005D717F" w:rsidRPr="007D51B2" w:rsidRDefault="005D717F">
      <w:pPr>
        <w:jc w:val="center"/>
        <w:rPr>
          <w:rFonts w:ascii="Calibri" w:hAnsi="Calibri"/>
        </w:rPr>
      </w:pPr>
    </w:p>
    <w:p w14:paraId="720B4ED8" w14:textId="77777777" w:rsidR="005D717F" w:rsidRPr="007D51B2" w:rsidRDefault="005D717F">
      <w:pPr>
        <w:jc w:val="center"/>
        <w:rPr>
          <w:rFonts w:ascii="Calibri" w:hAnsi="Calibri"/>
        </w:rPr>
      </w:pPr>
    </w:p>
    <w:p w14:paraId="36DCBA24" w14:textId="77777777" w:rsidR="005D717F" w:rsidRPr="007D51B2" w:rsidRDefault="005D717F">
      <w:pPr>
        <w:jc w:val="both"/>
        <w:rPr>
          <w:rFonts w:ascii="Calibri" w:hAnsi="Calibri"/>
        </w:rPr>
      </w:pPr>
    </w:p>
    <w:p w14:paraId="4CDDD2B7" w14:textId="77777777" w:rsidR="005D717F" w:rsidRPr="007D51B2" w:rsidRDefault="005D717F">
      <w:pPr>
        <w:numPr>
          <w:ilvl w:val="0"/>
          <w:numId w:val="36"/>
        </w:numPr>
        <w:jc w:val="both"/>
        <w:rPr>
          <w:rFonts w:ascii="Calibri" w:hAnsi="Calibri"/>
        </w:rPr>
      </w:pPr>
      <w:r w:rsidRPr="007D51B2"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</w:t>
      </w:r>
    </w:p>
    <w:p w14:paraId="74E995F0" w14:textId="77777777" w:rsidR="005D717F" w:rsidRPr="007D51B2" w:rsidRDefault="005D717F">
      <w:pPr>
        <w:jc w:val="center"/>
        <w:rPr>
          <w:rFonts w:ascii="Calibri" w:hAnsi="Calibri"/>
        </w:rPr>
      </w:pPr>
      <w:r w:rsidRPr="007D51B2">
        <w:rPr>
          <w:rFonts w:ascii="Calibri" w:hAnsi="Calibri"/>
        </w:rPr>
        <w:t>(dane osobowe)</w:t>
      </w:r>
    </w:p>
    <w:p w14:paraId="402A01C3" w14:textId="77777777" w:rsidR="005D717F" w:rsidRPr="007D51B2" w:rsidRDefault="005D717F">
      <w:pPr>
        <w:jc w:val="both"/>
        <w:rPr>
          <w:rFonts w:ascii="Calibri" w:hAnsi="Calibri"/>
        </w:rPr>
      </w:pPr>
    </w:p>
    <w:p w14:paraId="26926D22" w14:textId="77777777" w:rsidR="005D717F" w:rsidRPr="007D51B2" w:rsidRDefault="005D717F">
      <w:pPr>
        <w:jc w:val="both"/>
        <w:rPr>
          <w:rFonts w:ascii="Calibri" w:hAnsi="Calibri"/>
        </w:rPr>
      </w:pPr>
    </w:p>
    <w:p w14:paraId="5A717C47" w14:textId="77777777" w:rsidR="005D717F" w:rsidRPr="007D51B2" w:rsidRDefault="005D717F">
      <w:pPr>
        <w:jc w:val="both"/>
        <w:rPr>
          <w:rFonts w:ascii="Calibri" w:hAnsi="Calibri"/>
        </w:rPr>
      </w:pPr>
    </w:p>
    <w:p w14:paraId="4EB9A235" w14:textId="77777777" w:rsidR="005D717F" w:rsidRPr="007D51B2" w:rsidRDefault="005D717F">
      <w:pPr>
        <w:jc w:val="both"/>
        <w:rPr>
          <w:rFonts w:ascii="Calibri" w:hAnsi="Calibri"/>
        </w:rPr>
      </w:pPr>
    </w:p>
    <w:p w14:paraId="4290B31B" w14:textId="77777777" w:rsidR="005D717F" w:rsidRPr="007D51B2" w:rsidRDefault="005D717F">
      <w:pPr>
        <w:jc w:val="both"/>
        <w:rPr>
          <w:rFonts w:ascii="Calibri" w:hAnsi="Calibri"/>
        </w:rPr>
      </w:pPr>
    </w:p>
    <w:p w14:paraId="4433E335" w14:textId="77777777" w:rsidR="005D717F" w:rsidRPr="007D51B2" w:rsidRDefault="005D717F">
      <w:pPr>
        <w:jc w:val="center"/>
        <w:rPr>
          <w:rFonts w:ascii="Calibri" w:hAnsi="Calibri"/>
          <w:b/>
        </w:rPr>
      </w:pPr>
    </w:p>
    <w:p w14:paraId="15A03E46" w14:textId="77777777" w:rsidR="005D717F" w:rsidRPr="007D51B2" w:rsidRDefault="005D717F">
      <w:pPr>
        <w:jc w:val="both"/>
        <w:rPr>
          <w:rFonts w:ascii="Calibri" w:hAnsi="Calibri"/>
        </w:rPr>
      </w:pPr>
    </w:p>
    <w:p w14:paraId="3F81CAFD" w14:textId="77777777" w:rsidR="005D717F" w:rsidRPr="007D51B2" w:rsidRDefault="005D717F">
      <w:pPr>
        <w:jc w:val="both"/>
        <w:rPr>
          <w:rFonts w:ascii="Calibri" w:hAnsi="Calibri"/>
        </w:rPr>
      </w:pPr>
    </w:p>
    <w:p w14:paraId="7155114B" w14:textId="77777777" w:rsidR="005D717F" w:rsidRPr="007D51B2" w:rsidRDefault="005D717F">
      <w:pPr>
        <w:jc w:val="both"/>
        <w:rPr>
          <w:rFonts w:ascii="Calibri" w:hAnsi="Calibri"/>
        </w:rPr>
      </w:pPr>
    </w:p>
    <w:p w14:paraId="67854BBA" w14:textId="77777777" w:rsidR="005D717F" w:rsidRPr="007D51B2" w:rsidRDefault="005D717F">
      <w:pPr>
        <w:jc w:val="both"/>
        <w:rPr>
          <w:rFonts w:ascii="Calibri" w:hAnsi="Calibri"/>
        </w:rPr>
      </w:pPr>
    </w:p>
    <w:p w14:paraId="7FB7048B" w14:textId="77777777" w:rsidR="005D717F" w:rsidRPr="007D51B2" w:rsidRDefault="005D717F">
      <w:pPr>
        <w:jc w:val="both"/>
        <w:rPr>
          <w:rFonts w:ascii="Calibri" w:hAnsi="Calibri"/>
        </w:rPr>
      </w:pPr>
    </w:p>
    <w:p w14:paraId="2B3650DE" w14:textId="77777777" w:rsidR="005D717F" w:rsidRPr="007D51B2" w:rsidRDefault="005D717F">
      <w:pPr>
        <w:jc w:val="both"/>
        <w:rPr>
          <w:rFonts w:ascii="Calibri" w:hAnsi="Calibri"/>
        </w:rPr>
      </w:pPr>
    </w:p>
    <w:p w14:paraId="5DC91E9A" w14:textId="77777777" w:rsidR="005D717F" w:rsidRPr="007D51B2" w:rsidRDefault="005D717F">
      <w:pPr>
        <w:jc w:val="both"/>
        <w:rPr>
          <w:rFonts w:ascii="Calibri" w:hAnsi="Calibri"/>
        </w:rPr>
      </w:pPr>
    </w:p>
    <w:p w14:paraId="07A7DE81" w14:textId="77777777" w:rsidR="005D717F" w:rsidRPr="007D51B2" w:rsidRDefault="005D717F">
      <w:pPr>
        <w:jc w:val="both"/>
        <w:rPr>
          <w:rFonts w:ascii="Calibri" w:hAnsi="Calibri"/>
        </w:rPr>
      </w:pPr>
    </w:p>
    <w:p w14:paraId="4E0FA532" w14:textId="77777777" w:rsidR="005D717F" w:rsidRPr="007D51B2" w:rsidRDefault="005D717F">
      <w:pPr>
        <w:jc w:val="both"/>
        <w:rPr>
          <w:rFonts w:ascii="Calibri" w:hAnsi="Calibri"/>
        </w:rPr>
      </w:pPr>
    </w:p>
    <w:p w14:paraId="4941610E" w14:textId="77777777" w:rsidR="005D717F" w:rsidRPr="007D51B2" w:rsidRDefault="005D717F">
      <w:pPr>
        <w:jc w:val="both"/>
        <w:rPr>
          <w:rFonts w:ascii="Calibri" w:hAnsi="Calibri"/>
        </w:rPr>
      </w:pPr>
    </w:p>
    <w:p w14:paraId="6C353385" w14:textId="77777777" w:rsidR="005D717F" w:rsidRPr="007D51B2" w:rsidRDefault="005D717F">
      <w:pPr>
        <w:jc w:val="both"/>
        <w:rPr>
          <w:rFonts w:ascii="Calibri" w:hAnsi="Calibri"/>
        </w:rPr>
      </w:pPr>
    </w:p>
    <w:p w14:paraId="50066290" w14:textId="77777777" w:rsidR="005D717F" w:rsidRPr="007D51B2" w:rsidRDefault="005D717F">
      <w:pPr>
        <w:jc w:val="both"/>
        <w:rPr>
          <w:rFonts w:ascii="Calibri" w:hAnsi="Calibri"/>
        </w:rPr>
      </w:pPr>
    </w:p>
    <w:p w14:paraId="200001DC" w14:textId="77777777" w:rsidR="005D717F" w:rsidRPr="007D51B2" w:rsidRDefault="005D717F" w:rsidP="007D51B2">
      <w:pPr>
        <w:ind w:right="70"/>
        <w:jc w:val="both"/>
      </w:pPr>
    </w:p>
    <w:sectPr w:rsidR="005D717F" w:rsidRPr="007D51B2" w:rsidSect="00071E35">
      <w:footerReference w:type="default" r:id="rId8"/>
      <w:pgSz w:w="11906" w:h="16838"/>
      <w:pgMar w:top="720" w:right="720" w:bottom="76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A56F3" w14:textId="77777777" w:rsidR="005D717F" w:rsidRDefault="005D717F">
      <w:r>
        <w:separator/>
      </w:r>
    </w:p>
  </w:endnote>
  <w:endnote w:type="continuationSeparator" w:id="0">
    <w:p w14:paraId="2850B623" w14:textId="77777777" w:rsidR="005D717F" w:rsidRDefault="005D7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8B63A" w14:textId="77777777" w:rsidR="005D717F" w:rsidRDefault="00492E73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5D717F">
      <w:rPr>
        <w:noProof/>
      </w:rPr>
      <w:t>13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DFFAE" w14:textId="77777777" w:rsidR="005D717F" w:rsidRDefault="005D717F">
      <w:r>
        <w:separator/>
      </w:r>
    </w:p>
  </w:footnote>
  <w:footnote w:type="continuationSeparator" w:id="0">
    <w:p w14:paraId="573BFC8A" w14:textId="77777777" w:rsidR="005D717F" w:rsidRDefault="005D7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Times New Roman"/>
        <w:color w:val="auto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500" w:hanging="360"/>
      </w:pPr>
      <w:rPr>
        <w:rFonts w:ascii="Symbol" w:hAnsi="Symbol"/>
      </w:rPr>
    </w:lvl>
  </w:abstractNum>
  <w:abstractNum w:abstractNumId="11" w15:restartNumberingAfterBreak="0">
    <w:nsid w:val="0000000C"/>
    <w:multiLevelType w:val="singleLevel"/>
    <w:tmpl w:val="0000000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2" w15:restartNumberingAfterBreak="0">
    <w:nsid w:val="0000000D"/>
    <w:multiLevelType w:val="single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3" w15:restartNumberingAfterBreak="0">
    <w:nsid w:val="0000000E"/>
    <w:multiLevelType w:val="singleLevel"/>
    <w:tmpl w:val="0000000E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4" w15:restartNumberingAfterBreak="0">
    <w:nsid w:val="0000000F"/>
    <w:multiLevelType w:val="singleLevel"/>
    <w:tmpl w:val="0000000F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15" w15:restartNumberingAfterBreak="0">
    <w:nsid w:val="00000010"/>
    <w:multiLevelType w:val="singleLevel"/>
    <w:tmpl w:val="00000010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</w:abstractNum>
  <w:abstractNum w:abstractNumId="16" w15:restartNumberingAfterBreak="0">
    <w:nsid w:val="00000011"/>
    <w:multiLevelType w:val="singleLevel"/>
    <w:tmpl w:val="00000011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7" w15:restartNumberingAfterBreak="0">
    <w:nsid w:val="00000012"/>
    <w:multiLevelType w:val="singleLevel"/>
    <w:tmpl w:val="00000012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8" w15:restartNumberingAfterBreak="0">
    <w:nsid w:val="00000013"/>
    <w:multiLevelType w:val="singleLevel"/>
    <w:tmpl w:val="00000013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9" w15:restartNumberingAfterBreak="0">
    <w:nsid w:val="00000014"/>
    <w:multiLevelType w:val="singleLevel"/>
    <w:tmpl w:val="00000014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0" w15:restartNumberingAfterBreak="0">
    <w:nsid w:val="00000015"/>
    <w:multiLevelType w:val="singleLevel"/>
    <w:tmpl w:val="00000015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1" w15:restartNumberingAfterBreak="0">
    <w:nsid w:val="00000016"/>
    <w:multiLevelType w:val="singleLevel"/>
    <w:tmpl w:val="00000016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2" w15:restartNumberingAfterBreak="0">
    <w:nsid w:val="00000017"/>
    <w:multiLevelType w:val="singleLevel"/>
    <w:tmpl w:val="00000017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3" w15:restartNumberingAfterBreak="0">
    <w:nsid w:val="00000018"/>
    <w:multiLevelType w:val="singleLevel"/>
    <w:tmpl w:val="00000018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4" w15:restartNumberingAfterBreak="0">
    <w:nsid w:val="00000019"/>
    <w:multiLevelType w:val="singleLevel"/>
    <w:tmpl w:val="00000019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5" w15:restartNumberingAfterBreak="0">
    <w:nsid w:val="0000001A"/>
    <w:multiLevelType w:val="singleLevel"/>
    <w:tmpl w:val="0000001A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6" w15:restartNumberingAfterBreak="0">
    <w:nsid w:val="0000001B"/>
    <w:multiLevelType w:val="singleLevel"/>
    <w:tmpl w:val="0000001B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  <w:color w:val="auto"/>
      </w:rPr>
    </w:lvl>
  </w:abstractNum>
  <w:abstractNum w:abstractNumId="27" w15:restartNumberingAfterBreak="0">
    <w:nsid w:val="0000001C"/>
    <w:multiLevelType w:val="singleLevel"/>
    <w:tmpl w:val="0000001C"/>
    <w:name w:val="WW8Num27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8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9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0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1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2" w15:restartNumberingAfterBreak="0">
    <w:nsid w:val="00000021"/>
    <w:multiLevelType w:val="single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3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4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cs="Times New Roman"/>
      </w:rPr>
    </w:lvl>
  </w:abstractNum>
  <w:abstractNum w:abstractNumId="35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6" w15:restartNumberingAfterBreak="0">
    <w:nsid w:val="00000025"/>
    <w:multiLevelType w:val="singleLevel"/>
    <w:tmpl w:val="00000025"/>
    <w:name w:val="WW8Num37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37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8" w15:restartNumberingAfterBreak="0">
    <w:nsid w:val="190A4A5B"/>
    <w:multiLevelType w:val="hybridMultilevel"/>
    <w:tmpl w:val="B8E23C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B76"/>
    <w:rsid w:val="00071E35"/>
    <w:rsid w:val="000D381F"/>
    <w:rsid w:val="001419DB"/>
    <w:rsid w:val="00182D11"/>
    <w:rsid w:val="00225F5F"/>
    <w:rsid w:val="00254420"/>
    <w:rsid w:val="00283EB4"/>
    <w:rsid w:val="00285AFB"/>
    <w:rsid w:val="002E4833"/>
    <w:rsid w:val="00463DD7"/>
    <w:rsid w:val="00481049"/>
    <w:rsid w:val="00492E73"/>
    <w:rsid w:val="005967D6"/>
    <w:rsid w:val="005C2EC8"/>
    <w:rsid w:val="005D717F"/>
    <w:rsid w:val="006273CB"/>
    <w:rsid w:val="006676F5"/>
    <w:rsid w:val="006E4930"/>
    <w:rsid w:val="007D51B2"/>
    <w:rsid w:val="0098023A"/>
    <w:rsid w:val="009B6A3A"/>
    <w:rsid w:val="00AC6186"/>
    <w:rsid w:val="00B53B76"/>
    <w:rsid w:val="00B93807"/>
    <w:rsid w:val="00BE1D39"/>
    <w:rsid w:val="00DD11F8"/>
    <w:rsid w:val="00E86EB8"/>
    <w:rsid w:val="00EC3708"/>
    <w:rsid w:val="00ED00F8"/>
    <w:rsid w:val="00EF45C7"/>
    <w:rsid w:val="00FA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A9CD5B7"/>
  <w15:docId w15:val="{62BB798F-06BC-46CB-918A-446318337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1E35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71E35"/>
    <w:pPr>
      <w:keepNext/>
      <w:numPr>
        <w:numId w:val="1"/>
      </w:numPr>
      <w:jc w:val="center"/>
      <w:outlineLvl w:val="0"/>
    </w:pPr>
    <w:rPr>
      <w:b/>
      <w:bCs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WW8Num7z0">
    <w:name w:val="WW8Num7z0"/>
    <w:uiPriority w:val="99"/>
    <w:rsid w:val="00071E35"/>
    <w:rPr>
      <w:color w:val="auto"/>
    </w:rPr>
  </w:style>
  <w:style w:type="character" w:customStyle="1" w:styleId="WW8Num7z1">
    <w:name w:val="WW8Num7z1"/>
    <w:uiPriority w:val="99"/>
    <w:rsid w:val="00071E35"/>
    <w:rPr>
      <w:rFonts w:ascii="Courier New" w:hAnsi="Courier New"/>
    </w:rPr>
  </w:style>
  <w:style w:type="character" w:customStyle="1" w:styleId="WW8Num7z2">
    <w:name w:val="WW8Num7z2"/>
    <w:uiPriority w:val="99"/>
    <w:rsid w:val="00071E35"/>
    <w:rPr>
      <w:rFonts w:ascii="Wingdings" w:hAnsi="Wingdings"/>
    </w:rPr>
  </w:style>
  <w:style w:type="character" w:customStyle="1" w:styleId="WW8Num7z3">
    <w:name w:val="WW8Num7z3"/>
    <w:uiPriority w:val="99"/>
    <w:rsid w:val="00071E35"/>
    <w:rPr>
      <w:rFonts w:ascii="Symbol" w:hAnsi="Symbol"/>
    </w:rPr>
  </w:style>
  <w:style w:type="character" w:customStyle="1" w:styleId="WW8Num10z0">
    <w:name w:val="WW8Num10z0"/>
    <w:uiPriority w:val="99"/>
    <w:rsid w:val="00071E35"/>
    <w:rPr>
      <w:rFonts w:ascii="Symbol" w:hAnsi="Symbol"/>
    </w:rPr>
  </w:style>
  <w:style w:type="character" w:customStyle="1" w:styleId="WW8Num10z1">
    <w:name w:val="WW8Num10z1"/>
    <w:uiPriority w:val="99"/>
    <w:rsid w:val="00071E35"/>
    <w:rPr>
      <w:rFonts w:ascii="Courier New" w:hAnsi="Courier New"/>
    </w:rPr>
  </w:style>
  <w:style w:type="character" w:customStyle="1" w:styleId="WW8Num10z2">
    <w:name w:val="WW8Num10z2"/>
    <w:uiPriority w:val="99"/>
    <w:rsid w:val="00071E35"/>
    <w:rPr>
      <w:rFonts w:ascii="Wingdings" w:hAnsi="Wingdings"/>
    </w:rPr>
  </w:style>
  <w:style w:type="character" w:customStyle="1" w:styleId="WW8Num14z0">
    <w:name w:val="WW8Num14z0"/>
    <w:uiPriority w:val="99"/>
    <w:rsid w:val="00071E35"/>
    <w:rPr>
      <w:rFonts w:ascii="Symbol" w:hAnsi="Symbol"/>
    </w:rPr>
  </w:style>
  <w:style w:type="character" w:customStyle="1" w:styleId="WW8Num14z1">
    <w:name w:val="WW8Num14z1"/>
    <w:uiPriority w:val="99"/>
    <w:rsid w:val="00071E35"/>
    <w:rPr>
      <w:rFonts w:ascii="Courier New" w:hAnsi="Courier New"/>
    </w:rPr>
  </w:style>
  <w:style w:type="character" w:customStyle="1" w:styleId="WW8Num14z2">
    <w:name w:val="WW8Num14z2"/>
    <w:uiPriority w:val="99"/>
    <w:rsid w:val="00071E35"/>
    <w:rPr>
      <w:rFonts w:ascii="Wingdings" w:hAnsi="Wingdings"/>
    </w:rPr>
  </w:style>
  <w:style w:type="character" w:customStyle="1" w:styleId="WW8Num15z0">
    <w:name w:val="WW8Num15z0"/>
    <w:uiPriority w:val="99"/>
    <w:rsid w:val="00071E35"/>
    <w:rPr>
      <w:rFonts w:ascii="Symbol" w:hAnsi="Symbol"/>
    </w:rPr>
  </w:style>
  <w:style w:type="character" w:customStyle="1" w:styleId="WW8Num15z1">
    <w:name w:val="WW8Num15z1"/>
    <w:uiPriority w:val="99"/>
    <w:rsid w:val="00071E35"/>
    <w:rPr>
      <w:rFonts w:ascii="Courier New" w:hAnsi="Courier New"/>
    </w:rPr>
  </w:style>
  <w:style w:type="character" w:customStyle="1" w:styleId="WW8Num15z2">
    <w:name w:val="WW8Num15z2"/>
    <w:uiPriority w:val="99"/>
    <w:rsid w:val="00071E35"/>
    <w:rPr>
      <w:rFonts w:ascii="Wingdings" w:hAnsi="Wingdings"/>
    </w:rPr>
  </w:style>
  <w:style w:type="character" w:customStyle="1" w:styleId="WW8Num26z0">
    <w:name w:val="WW8Num26z0"/>
    <w:uiPriority w:val="99"/>
    <w:rsid w:val="00071E35"/>
    <w:rPr>
      <w:rFonts w:ascii="Symbol" w:hAnsi="Symbol"/>
      <w:color w:val="auto"/>
    </w:rPr>
  </w:style>
  <w:style w:type="character" w:customStyle="1" w:styleId="WW8Num26z1">
    <w:name w:val="WW8Num26z1"/>
    <w:uiPriority w:val="99"/>
    <w:rsid w:val="00071E35"/>
    <w:rPr>
      <w:rFonts w:ascii="Courier New" w:hAnsi="Courier New"/>
    </w:rPr>
  </w:style>
  <w:style w:type="character" w:customStyle="1" w:styleId="WW8Num26z2">
    <w:name w:val="WW8Num26z2"/>
    <w:uiPriority w:val="99"/>
    <w:rsid w:val="00071E35"/>
    <w:rPr>
      <w:rFonts w:ascii="Wingdings" w:hAnsi="Wingdings"/>
    </w:rPr>
  </w:style>
  <w:style w:type="character" w:customStyle="1" w:styleId="WW8Num26z3">
    <w:name w:val="WW8Num26z3"/>
    <w:uiPriority w:val="99"/>
    <w:rsid w:val="00071E35"/>
    <w:rPr>
      <w:rFonts w:ascii="Symbol" w:hAnsi="Symbol"/>
    </w:rPr>
  </w:style>
  <w:style w:type="character" w:customStyle="1" w:styleId="WW8Num37z0">
    <w:name w:val="WW8Num37z0"/>
    <w:uiPriority w:val="99"/>
    <w:rsid w:val="00071E35"/>
    <w:rPr>
      <w:rFonts w:ascii="Symbol" w:hAnsi="Symbol"/>
    </w:rPr>
  </w:style>
  <w:style w:type="character" w:customStyle="1" w:styleId="Domylnaczcionkaakapitu1">
    <w:name w:val="Domyślna czcionka akapitu1"/>
    <w:uiPriority w:val="99"/>
    <w:rsid w:val="00071E35"/>
  </w:style>
  <w:style w:type="character" w:customStyle="1" w:styleId="NagwekZnak">
    <w:name w:val="Nagłówek Znak"/>
    <w:basedOn w:val="Domylnaczcionkaakapitu1"/>
    <w:uiPriority w:val="99"/>
    <w:rsid w:val="00071E35"/>
    <w:rPr>
      <w:rFonts w:cs="Times New Roman"/>
      <w:sz w:val="24"/>
      <w:szCs w:val="24"/>
    </w:rPr>
  </w:style>
  <w:style w:type="character" w:customStyle="1" w:styleId="StopkaZnak">
    <w:name w:val="Stopka Znak"/>
    <w:basedOn w:val="Domylnaczcionkaakapitu1"/>
    <w:uiPriority w:val="99"/>
    <w:rsid w:val="00071E35"/>
    <w:rPr>
      <w:rFonts w:cs="Times New Roman"/>
      <w:sz w:val="24"/>
      <w:szCs w:val="24"/>
    </w:rPr>
  </w:style>
  <w:style w:type="paragraph" w:customStyle="1" w:styleId="Nagwek10">
    <w:name w:val="Nagłówek1"/>
    <w:basedOn w:val="Normalny"/>
    <w:next w:val="Tekstpodstawowy"/>
    <w:uiPriority w:val="99"/>
    <w:rsid w:val="00071E3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071E3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Tekstpodstawowy"/>
    <w:uiPriority w:val="99"/>
    <w:rsid w:val="00071E35"/>
    <w:rPr>
      <w:rFonts w:cs="Mangal"/>
    </w:rPr>
  </w:style>
  <w:style w:type="paragraph" w:customStyle="1" w:styleId="Podpis1">
    <w:name w:val="Podpis1"/>
    <w:basedOn w:val="Normalny"/>
    <w:uiPriority w:val="99"/>
    <w:rsid w:val="00071E3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rsid w:val="00071E35"/>
    <w:pPr>
      <w:suppressLineNumbers/>
    </w:pPr>
    <w:rPr>
      <w:rFonts w:cs="Mangal"/>
    </w:rPr>
  </w:style>
  <w:style w:type="paragraph" w:styleId="NormalnyWeb">
    <w:name w:val="Normal (Web)"/>
    <w:basedOn w:val="Normalny"/>
    <w:uiPriority w:val="99"/>
    <w:rsid w:val="00071E35"/>
    <w:pPr>
      <w:spacing w:before="280" w:after="280"/>
    </w:pPr>
  </w:style>
  <w:style w:type="paragraph" w:styleId="Akapitzlist">
    <w:name w:val="List Paragraph"/>
    <w:basedOn w:val="Normalny"/>
    <w:uiPriority w:val="99"/>
    <w:qFormat/>
    <w:rsid w:val="00071E35"/>
    <w:pPr>
      <w:ind w:left="708"/>
    </w:pPr>
  </w:style>
  <w:style w:type="paragraph" w:styleId="Nagwek">
    <w:name w:val="header"/>
    <w:basedOn w:val="Normalny"/>
    <w:link w:val="NagwekZnak1"/>
    <w:uiPriority w:val="99"/>
    <w:rsid w:val="00071E35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uiPriority w:val="99"/>
    <w:semiHidden/>
    <w:locked/>
    <w:rPr>
      <w:rFonts w:cs="Times New Roman"/>
      <w:sz w:val="24"/>
      <w:szCs w:val="24"/>
      <w:lang w:eastAsia="ar-SA" w:bidi="ar-SA"/>
    </w:rPr>
  </w:style>
  <w:style w:type="paragraph" w:styleId="Stopka">
    <w:name w:val="footer"/>
    <w:basedOn w:val="Normalny"/>
    <w:link w:val="StopkaZnak1"/>
    <w:uiPriority w:val="99"/>
    <w:rsid w:val="00071E35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semiHidden/>
    <w:locked/>
    <w:rPr>
      <w:rFonts w:cs="Times New Roman"/>
      <w:sz w:val="24"/>
      <w:szCs w:val="24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5C2E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C2EC8"/>
    <w:rPr>
      <w:rFonts w:ascii="Tahoma" w:hAnsi="Tahoma" w:cs="Tahoma"/>
      <w:sz w:val="16"/>
      <w:szCs w:val="16"/>
      <w:lang w:eastAsia="ar-SA" w:bidi="ar-SA"/>
    </w:rPr>
  </w:style>
  <w:style w:type="table" w:styleId="Tabela-Siatka">
    <w:name w:val="Table Grid"/>
    <w:basedOn w:val="Standardowy"/>
    <w:uiPriority w:val="99"/>
    <w:rsid w:val="00EC370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3404</Words>
  <Characters>20425</Characters>
  <Application>Microsoft Office Word</Application>
  <DocSecurity>0</DocSecurity>
  <Lines>170</Lines>
  <Paragraphs>47</Paragraphs>
  <ScaleCrop>false</ScaleCrop>
  <Company/>
  <LinksUpToDate>false</LinksUpToDate>
  <CharactersWithSpaces>23782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subject/>
  <dc:creator>Ewa</dc:creator>
  <cp:keywords/>
  <dc:description/>
  <cp:lastModifiedBy>Ewa Borecka-Laszenko</cp:lastModifiedBy>
  <cp:revision>2</cp:revision>
  <cp:lastPrinted>2014-03-07T08:41:00Z</cp:lastPrinted>
  <dcterms:created xsi:type="dcterms:W3CDTF">2022-03-23T07:39:00Z</dcterms:created>
  <dcterms:modified xsi:type="dcterms:W3CDTF">2022-03-23T07:39:00Z</dcterms:modified>
</cp:coreProperties>
</file>